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89C" w:rsidRPr="0041289C" w:rsidRDefault="0041289C" w:rsidP="0041289C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48"/>
          <w:szCs w:val="48"/>
          <w:lang w:eastAsia="it-IT"/>
        </w:rPr>
      </w:pPr>
      <w:r w:rsidRPr="0041289C">
        <w:rPr>
          <w:rFonts w:ascii="Calibri" w:eastAsia="Calibri" w:hAnsi="Calibri" w:cs="Calibri"/>
          <w:b/>
          <w:bCs/>
          <w:sz w:val="48"/>
          <w:szCs w:val="48"/>
          <w:lang w:eastAsia="it-IT"/>
        </w:rPr>
        <w:t xml:space="preserve">MINISTERO DELLA SALUTE </w:t>
      </w:r>
    </w:p>
    <w:p w:rsidR="0041289C" w:rsidRPr="0041289C" w:rsidRDefault="0041289C" w:rsidP="0041289C">
      <w:pPr>
        <w:spacing w:after="0" w:line="240" w:lineRule="auto"/>
        <w:rPr>
          <w:rFonts w:ascii="Calibri" w:eastAsia="Calibri" w:hAnsi="Calibri" w:cs="Calibri"/>
          <w:lang w:eastAsia="it-IT"/>
        </w:rPr>
      </w:pPr>
      <w:r w:rsidRPr="0041289C">
        <w:rPr>
          <w:rFonts w:ascii="Calibri" w:eastAsia="Calibri" w:hAnsi="Calibri" w:cs="Calibri"/>
          <w:lang w:eastAsia="it-IT"/>
        </w:rPr>
        <w:t xml:space="preserve">DECRETO 14 gennaio 2019  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Proroga del termine di utilizzo della graduatoria di cui all'articolo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9, comma 5, del decreto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7  marzo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 2006  e  successive  modificazioni,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concernente «Principi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fondamentali  per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 la  disciplina  unitaria  di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formazione specifica in medicina generale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»,  limitatamente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 al  corso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2018/2021 di formazione specifica in medicina generale. (19A00316) </w:t>
      </w:r>
    </w:p>
    <w:p w:rsidR="0041289C" w:rsidRPr="0041289C" w:rsidRDefault="0041289C" w:rsidP="0041289C">
      <w:pPr>
        <w:spacing w:after="0" w:line="240" w:lineRule="auto"/>
        <w:rPr>
          <w:rFonts w:ascii="Calibri" w:eastAsia="Calibri" w:hAnsi="Calibri" w:cs="Calibri"/>
          <w:lang w:eastAsia="it-IT"/>
        </w:rPr>
      </w:pPr>
      <w:r w:rsidRPr="0041289C">
        <w:rPr>
          <w:rFonts w:ascii="Calibri" w:eastAsia="Calibri" w:hAnsi="Calibri" w:cs="Calibri"/>
          <w:lang w:eastAsia="it-IT"/>
        </w:rPr>
        <w:t xml:space="preserve">(GU n.15 del 18-1-2019) 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                      IL MINISTRO DELLA SALUTE 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  Visto il decreto legislativo 17 agosto 1999, n. 368,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di  attuazione</w:t>
      </w:r>
      <w:proofErr w:type="gramEnd"/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della direttiva n. 93/16/CE, in materia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di  libera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 circolazione  dei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medici e di reciproco riconoscimento dei loro diplomi, certificati ed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altri titoli, come modificato dal decreto legislativo 8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luglio  2003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,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n. 277, di attuazione della direttiva n. 2001/19/CE; 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  Visto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il  decreto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 del  Ministro  della  salute  7  marzo  2006,  e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successive modificazioni, concernente i principi fondamentali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per  la</w:t>
      </w:r>
      <w:proofErr w:type="gramEnd"/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disciplina unitaria in materia di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formazione  specifica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 in  medicina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generale,  pubblicato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 nella  Gazzetta  Ufficiale  della   Repubblica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italiana del 13 marzo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2006,  Serie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  generale  n. 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60,  in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 attuazione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dell'art. 25, comma 2, del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citato  decreto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  legislativo  n. 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368  del</w:t>
      </w:r>
      <w:proofErr w:type="gramEnd"/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1999; 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  Visto, in particolare, l'art. 9, comma 5,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del  citato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 decreto  del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Ministro della salute 7 marzo 2006, come sostituito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dal  decreto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 del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Ministro della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salute  28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 agosto  2014,  pubblicato  nella  Gazzetta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Ufficiale della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Repubblica  italiana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 del  4  settembre  2014,  Serie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generale n. 205, che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stabilisce  che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 la  graduatoria  dei  candidati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idonei al corso di medicina generale </w:t>
      </w:r>
      <w:proofErr w:type="spell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puo'</w:t>
      </w:r>
      <w:proofErr w:type="spell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 essere utilizzata non oltre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il termine massimo di sessanta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giorni  dopo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 l'inizio  del  corso  di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formazione, per assegnare, secondo l'ordine della graduatoria stessa,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i posti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che  si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 siano  resi  vacanti  per  cancellazione,  rinuncia,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decadenza o altri motivi e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stabilisce,  </w:t>
      </w:r>
      <w:proofErr w:type="spell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altresi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'</w:t>
      </w:r>
      <w:proofErr w:type="spell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,  che  i  giorni  di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corso persi devono essere recuperati e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regolarmente  retribuiti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,  nel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rispetto del limite minimo di 4.800 ore e di trentasei mesi; 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   Considerato che,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per  esigenze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  di  </w:t>
      </w:r>
      <w:proofErr w:type="spell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funzionalita'</w:t>
      </w:r>
      <w:proofErr w:type="spell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 dei  corsi,  si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ravvisa la </w:t>
      </w:r>
      <w:proofErr w:type="spell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necessita'</w:t>
      </w:r>
      <w:proofErr w:type="spell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, limitatamente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al  corso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 di  cui  al  triennio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2018/2021, di ampliare il termine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di  sessanta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 giorni  previsto  dal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succitato art. 9, comma 5, del decreto del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Ministro  della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 salute  7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marzo 2006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e  successive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 modificazioni,  per  lo  scorrimento  della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graduatoria degli idonei al corso di medicina generale; 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  Ritenuto che, al fine di contemperare le rappresentate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esigenze  di</w:t>
      </w:r>
      <w:proofErr w:type="gramEnd"/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proofErr w:type="spell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funzionalita'</w:t>
      </w:r>
      <w:proofErr w:type="spell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 con quelle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del  corretto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  svolgimento  delle  </w:t>
      </w:r>
      <w:proofErr w:type="spell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attivita'</w:t>
      </w:r>
      <w:proofErr w:type="spellEnd"/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didattiche, </w:t>
      </w:r>
      <w:proofErr w:type="spell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e'</w:t>
      </w:r>
      <w:proofErr w:type="spell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 opportuno, limitatamente al corso di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cui  al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 triennio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2018/2021, stabilire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il  termine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 di  scorrimento  della  graduatoria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degli idonei al corso di medicina generale in complessivi centottanta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giorni; 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                              Decreta: 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                               Art. 1 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 1. Per le motivazioni di cui in premessa, limitatamente al corso di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formazione  specifica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 in  medicina  generale  di  cui  al   triennio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2018/2021, la graduatoria dei candidati idonei </w:t>
      </w:r>
      <w:proofErr w:type="spell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puo'</w:t>
      </w:r>
      <w:proofErr w:type="spell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 essere utilizzata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da ciascuna regione e provincia autonoma non oltre il termine massimo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di centottanta giorni dalla data di inizio del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corso  di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 formazione,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per assegnare, secondo l'ordine della graduatoria stessa, i posti che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si siano resi vacanti per cancellazione, rinuncia, decadenza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o  altri</w:t>
      </w:r>
      <w:proofErr w:type="gramEnd"/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lastRenderedPageBreak/>
        <w:t xml:space="preserve">motivi. 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I  giorni</w:t>
      </w:r>
      <w:proofErr w:type="gram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 di  corso  persi  devono  essere   recuperati   e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regolarmente retribuiti, nel rispetto del limite minimo di </w:t>
      </w:r>
      <w:proofErr w:type="gram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4.800  ore</w:t>
      </w:r>
      <w:proofErr w:type="gramEnd"/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e di trentasei mesi. 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  Il presente decreto </w:t>
      </w:r>
      <w:proofErr w:type="spellStart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sara'</w:t>
      </w:r>
      <w:proofErr w:type="spellEnd"/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 pubblicato nella Gazzetta Ufficiale della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Repubblica italiana. 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     Roma, 14 gennaio 2019 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> </w:t>
      </w:r>
    </w:p>
    <w:p w:rsidR="0041289C" w:rsidRPr="0041289C" w:rsidRDefault="0041289C" w:rsidP="0041289C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eastAsia="it-IT"/>
        </w:rPr>
      </w:pPr>
      <w:r w:rsidRPr="0041289C">
        <w:rPr>
          <w:rFonts w:ascii="Courier New" w:eastAsia="Calibri" w:hAnsi="Courier New" w:cs="Courier New"/>
          <w:sz w:val="20"/>
          <w:szCs w:val="20"/>
          <w:lang w:eastAsia="it-IT"/>
        </w:rPr>
        <w:t xml:space="preserve">                                                  Il Ministro: Grillo </w:t>
      </w:r>
    </w:p>
    <w:tbl>
      <w:tblPr>
        <w:tblW w:w="0" w:type="auto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90"/>
      </w:tblGrid>
      <w:tr w:rsidR="0041289C" w:rsidRPr="0041289C" w:rsidTr="0041289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89C" w:rsidRPr="0041289C" w:rsidRDefault="0041289C" w:rsidP="0041289C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89C" w:rsidRPr="0041289C" w:rsidRDefault="0041289C" w:rsidP="0041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41289C" w:rsidRPr="0041289C" w:rsidRDefault="0041289C" w:rsidP="0041289C">
      <w:pPr>
        <w:spacing w:after="0" w:line="240" w:lineRule="auto"/>
        <w:rPr>
          <w:rFonts w:ascii="Calibri" w:eastAsia="Calibri" w:hAnsi="Calibri" w:cs="Calibri"/>
        </w:rPr>
      </w:pPr>
    </w:p>
    <w:p w:rsidR="0041289C" w:rsidRPr="0041289C" w:rsidRDefault="0041289C" w:rsidP="0041289C">
      <w:pPr>
        <w:spacing w:after="0" w:line="240" w:lineRule="auto"/>
        <w:rPr>
          <w:rFonts w:ascii="Calibri" w:eastAsia="Calibri" w:hAnsi="Calibri" w:cs="Calibri"/>
        </w:rPr>
      </w:pPr>
    </w:p>
    <w:p w:rsidR="0041289C" w:rsidRPr="0041289C" w:rsidRDefault="0041289C" w:rsidP="0041289C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</w:p>
    <w:p w:rsidR="005B172D" w:rsidRDefault="005B172D"/>
    <w:sectPr w:rsidR="005B1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9C"/>
    <w:rsid w:val="0041289C"/>
    <w:rsid w:val="005B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DC6E5-544D-4D1C-AA02-AA4226C5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Fontana</dc:creator>
  <cp:keywords/>
  <dc:description/>
  <cp:lastModifiedBy>Marcello Fontana</cp:lastModifiedBy>
  <cp:revision>1</cp:revision>
  <dcterms:created xsi:type="dcterms:W3CDTF">2019-01-21T12:07:00Z</dcterms:created>
  <dcterms:modified xsi:type="dcterms:W3CDTF">2019-01-21T12:08:00Z</dcterms:modified>
</cp:coreProperties>
</file>