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5890" w14:textId="77777777" w:rsidR="00C945FB" w:rsidRPr="00C945FB" w:rsidRDefault="00C945FB" w:rsidP="00C945F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C945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br/>
        <w:t>MINISTERO DELLA SALUTE</w:t>
      </w:r>
    </w:p>
    <w:p w14:paraId="62327044" w14:textId="77777777" w:rsidR="00C945FB" w:rsidRPr="00C945FB" w:rsidRDefault="00C945FB" w:rsidP="00C94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C945FB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27 dicembre 2019 </w:t>
      </w:r>
    </w:p>
    <w:p w14:paraId="4409C662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C945FB">
        <w:rPr>
          <w:rFonts w:ascii="Courier New" w:eastAsia="Times New Roman" w:hAnsi="Courier New" w:cs="Courier New"/>
          <w:b/>
          <w:bCs/>
          <w:color w:val="000000"/>
          <w:lang w:eastAsia="it-IT"/>
        </w:rPr>
        <w:t>Aggiornamento  dell'elenco</w:t>
      </w:r>
      <w:proofErr w:type="gramEnd"/>
      <w:r w:rsidRPr="00C945FB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dei  medici  di   bordo   autorizzati   e</w:t>
      </w:r>
    </w:p>
    <w:p w14:paraId="460C63BC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945FB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dell'elenco dei medici di bordo supplenti a </w:t>
      </w:r>
      <w:proofErr w:type="gramStart"/>
      <w:r w:rsidRPr="00C945FB">
        <w:rPr>
          <w:rFonts w:ascii="Courier New" w:eastAsia="Times New Roman" w:hAnsi="Courier New" w:cs="Courier New"/>
          <w:b/>
          <w:bCs/>
          <w:color w:val="000000"/>
          <w:lang w:eastAsia="it-IT"/>
        </w:rPr>
        <w:t>seguito  della</w:t>
      </w:r>
      <w:proofErr w:type="gramEnd"/>
      <w:r w:rsidRPr="00C945FB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revisione</w:t>
      </w:r>
    </w:p>
    <w:p w14:paraId="645AFDBC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C945FB">
        <w:rPr>
          <w:rFonts w:ascii="Courier New" w:eastAsia="Times New Roman" w:hAnsi="Courier New" w:cs="Courier New"/>
          <w:b/>
          <w:bCs/>
          <w:color w:val="000000"/>
          <w:lang w:eastAsia="it-IT"/>
        </w:rPr>
        <w:t>generale  disposta</w:t>
      </w:r>
      <w:proofErr w:type="gramEnd"/>
      <w:r w:rsidRPr="00C945FB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con  decreto  dirigenziale  20   novembre   2018.</w:t>
      </w:r>
    </w:p>
    <w:p w14:paraId="11C4F85B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945FB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(20A00222) </w:t>
      </w:r>
    </w:p>
    <w:p w14:paraId="4C78737B" w14:textId="77777777" w:rsidR="00C945FB" w:rsidRPr="00C945FB" w:rsidRDefault="00C945FB" w:rsidP="00C94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C945FB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n.11 del 15-1-2020)</w:t>
      </w:r>
    </w:p>
    <w:p w14:paraId="43F306E8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D5CC839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IL DIRETTORE GENERALE </w:t>
      </w:r>
    </w:p>
    <w:p w14:paraId="4B7A19A8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DELLA PREVENZIONE SANITARIA </w:t>
      </w:r>
    </w:p>
    <w:p w14:paraId="263731E7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8225AA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13 novembre 2009, n. 172,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 «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Istituzione  del</w:t>
      </w:r>
    </w:p>
    <w:p w14:paraId="51EBADD1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salute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incremento  del  numero  complessivo  dei</w:t>
      </w:r>
    </w:p>
    <w:p w14:paraId="59781A91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sottosegretari di Stato»; </w:t>
      </w:r>
    </w:p>
    <w:p w14:paraId="6FA01F3D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 Consiglio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ministri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 59</w:t>
      </w:r>
    </w:p>
    <w:p w14:paraId="6CDB5CF2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dell'11 febbraio 2014, concernente il «Regolamento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organizzazione</w:t>
      </w:r>
      <w:proofErr w:type="gramEnd"/>
    </w:p>
    <w:p w14:paraId="36899E6F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Ministero della salute»;</w:t>
      </w:r>
      <w:bookmarkStart w:id="0" w:name="_GoBack"/>
      <w:bookmarkEnd w:id="0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88FDF2A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8 aprile 2015, concernente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l'individuazione  degli</w:t>
      </w:r>
      <w:proofErr w:type="gramEnd"/>
    </w:p>
    <w:p w14:paraId="22713C1B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 dirigenziali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livello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non  generale  del  Ministero  della</w:t>
      </w:r>
    </w:p>
    <w:p w14:paraId="6D1B9639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salute; </w:t>
      </w:r>
    </w:p>
    <w:p w14:paraId="565EEE4F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28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29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-ter  del  regolamento  per  la  </w:t>
      </w:r>
      <w:proofErr w:type="spell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</w:p>
    <w:p w14:paraId="12E9323B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marittima, approvato con regio decreto 29 settembre 1895, n. 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636,  e</w:t>
      </w:r>
      <w:proofErr w:type="gramEnd"/>
    </w:p>
    <w:p w14:paraId="1738B9A2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  modificazioni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recante  disposizioni  per  il   rilascio</w:t>
      </w:r>
    </w:p>
    <w:p w14:paraId="7636382A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 dell'autorizzazione all'imbarco quale medico di bordo</w:t>
      </w:r>
    </w:p>
    <w:p w14:paraId="1915ABEE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dell'attestato  di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iscrizione  nell'elenco  dei  medici  di  bordo</w:t>
      </w:r>
    </w:p>
    <w:p w14:paraId="6F7188EC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supplenti; </w:t>
      </w:r>
    </w:p>
    <w:p w14:paraId="719EC02A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ai sensi dell'art 37-bis del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citato  regio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</w:t>
      </w:r>
    </w:p>
    <w:p w14:paraId="723F03F7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29 settembre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1895,  n.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636  sono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previsti  atti  di  revisione  con</w:t>
      </w:r>
    </w:p>
    <w:p w14:paraId="76880C8B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periodicita'</w:t>
      </w:r>
      <w:proofErr w:type="spell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superiore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cinque  anni  per  il  rinnovo  della</w:t>
      </w:r>
    </w:p>
    <w:p w14:paraId="5C562D66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originaria  autorizzazione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all'imbarco  quale  medico  di  bordo   e</w:t>
      </w:r>
    </w:p>
    <w:p w14:paraId="71189A76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dell'attestato  di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iscrizione  nell'elenco  dei  medici   di   bordo</w:t>
      </w:r>
    </w:p>
    <w:p w14:paraId="57EA9D19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supplenti; </w:t>
      </w:r>
    </w:p>
    <w:p w14:paraId="5E99A837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da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ultimo  il  decreto  dirigenziale  20   novembre   2018,</w:t>
      </w:r>
    </w:p>
    <w:p w14:paraId="47D7218B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nella Gazzetta Ufficiale n. 20 del 24 gennaio 2019, con il</w:t>
      </w:r>
    </w:p>
    <w:p w14:paraId="232EA9FD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quale </w:t>
      </w:r>
      <w:proofErr w:type="spell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stata disposta la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Revisione  generale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autorizzazioni</w:t>
      </w:r>
    </w:p>
    <w:p w14:paraId="503C163E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all'imbarco quale medico di bordo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degli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attestati  di  iscrizione</w:t>
      </w:r>
    </w:p>
    <w:p w14:paraId="2C2E1F5E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nell'elenco dei medici di bordo supplenti rilasciati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1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°  gennaio</w:t>
      </w:r>
    </w:p>
    <w:p w14:paraId="007620A2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2014 al 31 dicembre 2017; </w:t>
      </w:r>
    </w:p>
    <w:p w14:paraId="4ECEA544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30 marzo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2001,  n.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165  e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</w:t>
      </w:r>
    </w:p>
    <w:p w14:paraId="68A7074E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 ed integrazioni; </w:t>
      </w:r>
    </w:p>
    <w:p w14:paraId="6AD02C53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 Consiglio dei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 del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28</w:t>
      </w:r>
    </w:p>
    <w:p w14:paraId="4F41690F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2017, registrato dalla Corte dei conti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data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  febbraio</w:t>
      </w:r>
    </w:p>
    <w:p w14:paraId="1B683680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2018 al n. 286, con il quale </w:t>
      </w:r>
      <w:proofErr w:type="spell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conferito  al  dott.  Claudio</w:t>
      </w:r>
    </w:p>
    <w:p w14:paraId="07FF7C02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D'Amario l'incarico di direttore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 della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Direzione  generale</w:t>
      </w:r>
    </w:p>
    <w:p w14:paraId="6F451258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prevenzione sanitaria del Ministero della salute; </w:t>
      </w:r>
    </w:p>
    <w:p w14:paraId="47DDADF5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Considerata la </w:t>
      </w:r>
      <w:proofErr w:type="spell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pubblicare gli elenchi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medici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1E6770BD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bordo  abilitati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dei  medici   di   bordo   supplenti,   le   cui</w:t>
      </w:r>
    </w:p>
    <w:p w14:paraId="015CC93F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autorizzazioni e iscrizioni sono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state  confermate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seguito  della</w:t>
      </w:r>
    </w:p>
    <w:p w14:paraId="5FA12D68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conclusione delle procedure di revisione, in base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quanto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previsto</w:t>
      </w:r>
    </w:p>
    <w:p w14:paraId="4557DF79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dall'art. 6 del sopra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richiamato  decreto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dirigenziale  20  novembre</w:t>
      </w:r>
    </w:p>
    <w:p w14:paraId="57251174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2018; </w:t>
      </w:r>
    </w:p>
    <w:p w14:paraId="441B6994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documentazione agli atti d'ufficio; </w:t>
      </w:r>
    </w:p>
    <w:p w14:paraId="6AAE35D2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539813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79FDE21F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BD8BB92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Sono approvati gli elenchi dei medici di bordo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abilitati  e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</w:t>
      </w:r>
    </w:p>
    <w:p w14:paraId="64A090B3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  di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bordo  supplenti  le  cui  autorizzazioni  all'imbarco  e</w:t>
      </w:r>
    </w:p>
    <w:p w14:paraId="7EDC19DC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iscrizioni  sono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confermate  a  seguito  della  revisione   generale</w:t>
      </w:r>
    </w:p>
    <w:p w14:paraId="5CD91045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disposta con proprio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dirigenziale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  novembre  2018.  Tali</w:t>
      </w:r>
    </w:p>
    <w:p w14:paraId="0E5210F2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elenchi sono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riportati  negli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allegati  A  (medici  abilitati)  e  B</w:t>
      </w:r>
    </w:p>
    <w:p w14:paraId="7D60BA46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(medici supplenti), che fanno parte integrante del presente decreto. </w:t>
      </w:r>
    </w:p>
    <w:p w14:paraId="02D70FA3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</w:t>
      </w:r>
      <w:proofErr w:type="gram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 </w:t>
      </w:r>
      <w:proofErr w:type="spell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verra</w:t>
      </w:r>
      <w:proofErr w:type="gram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pubblicato  nella  Gazzetta  Ufficiale</w:t>
      </w:r>
    </w:p>
    <w:p w14:paraId="0F7F8B9A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Repubblica italiana. </w:t>
      </w:r>
    </w:p>
    <w:p w14:paraId="2B1B4CF2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1639AA8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27 dicembre 2019 </w:t>
      </w:r>
    </w:p>
    <w:p w14:paraId="75310874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51E39C8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Il direttore generale: D'Amario </w:t>
      </w:r>
    </w:p>
    <w:p w14:paraId="239BA060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    </w:t>
      </w:r>
      <w:proofErr w:type="spell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</w:t>
      </w:r>
      <w:proofErr w:type="spell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A </w:t>
      </w:r>
    </w:p>
    <w:p w14:paraId="246439F3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40FE629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ELENCO Medici di bordo abilitati - Attestati sottoposti alla </w:t>
      </w:r>
    </w:p>
    <w:p w14:paraId="60FD864A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Revisione Generale di cui al DD 20/11/2018 </w:t>
      </w:r>
    </w:p>
    <w:p w14:paraId="7915A516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E6B45E3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C945FB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0464E9EA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6E5E52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    </w:t>
      </w:r>
      <w:proofErr w:type="spellStart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</w:t>
      </w:r>
      <w:proofErr w:type="spellEnd"/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B </w:t>
      </w:r>
    </w:p>
    <w:p w14:paraId="5B253EFD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EEE4986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ELENCO Medici di bordo supplenti - Attestati sottoposti alla </w:t>
      </w:r>
    </w:p>
    <w:p w14:paraId="56877CCF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Revisione Generale di cui al DD 20/11/2018 </w:t>
      </w:r>
    </w:p>
    <w:p w14:paraId="26CBF6F4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CDBBBD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C945FB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64A83E57" w14:textId="77777777" w:rsidR="00C945FB" w:rsidRPr="00C945FB" w:rsidRDefault="00C945FB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945F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982383C" w14:textId="77777777" w:rsidR="00691D6A" w:rsidRDefault="00691D6A"/>
    <w:sectPr w:rsidR="00691D6A" w:rsidSect="00C945F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FB"/>
    <w:rsid w:val="00691D6A"/>
    <w:rsid w:val="00C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DBC5"/>
  <w15:chartTrackingRefBased/>
  <w15:docId w15:val="{1232699D-27AB-48CF-B390-1546521B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2020-01-20T07:38:00Z</dcterms:created>
  <dcterms:modified xsi:type="dcterms:W3CDTF">2020-01-20T07:39:00Z</dcterms:modified>
</cp:coreProperties>
</file>