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A0F0A" w14:textId="77777777" w:rsidR="00E8073D" w:rsidRDefault="00E8073D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</w:p>
    <w:p w14:paraId="487AADC1" w14:textId="5473ECA3" w:rsidR="00EB5C53" w:rsidRDefault="00EB5C53">
      <w:pPr>
        <w:pStyle w:val="Intestazione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4A9053E" w14:textId="7CD8B9D2" w:rsidR="00EB5C53" w:rsidRDefault="007F6046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inline distT="0" distB="0" distL="0" distR="0" wp14:anchorId="5BE1AC6D" wp14:editId="215DB849">
            <wp:extent cx="1548765" cy="12496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8459AE" w14:textId="7F44AEF8" w:rsidR="000125E2" w:rsidRPr="00E92738" w:rsidRDefault="00D4259D" w:rsidP="000125E2">
      <w:pPr>
        <w:framePr w:w="5285" w:h="1617" w:hSpace="141" w:wrap="around" w:vAnchor="text" w:hAnchor="page" w:x="5740" w:y="98"/>
        <w:rPr>
          <w:rFonts w:ascii="CG Times" w:hAnsi="CG Times"/>
          <w:b/>
          <w:sz w:val="22"/>
          <w:szCs w:val="22"/>
        </w:rPr>
      </w:pPr>
      <w:r w:rsidRPr="00E92738">
        <w:rPr>
          <w:rFonts w:ascii="CG Times" w:hAnsi="CG Times"/>
          <w:b/>
          <w:sz w:val="22"/>
          <w:szCs w:val="22"/>
        </w:rPr>
        <w:t>AI PRESIDENTI</w:t>
      </w:r>
      <w:r w:rsidR="00E8073D">
        <w:rPr>
          <w:rFonts w:ascii="CG Times" w:hAnsi="CG Times"/>
          <w:b/>
          <w:sz w:val="22"/>
          <w:szCs w:val="22"/>
        </w:rPr>
        <w:t xml:space="preserve"> </w:t>
      </w:r>
      <w:r w:rsidR="000125E2" w:rsidRPr="00E92738">
        <w:rPr>
          <w:rFonts w:ascii="CG Times" w:hAnsi="CG Times"/>
          <w:b/>
          <w:sz w:val="22"/>
          <w:szCs w:val="22"/>
        </w:rPr>
        <w:t>DELL</w:t>
      </w:r>
      <w:r>
        <w:rPr>
          <w:rFonts w:ascii="CG Times" w:hAnsi="CG Times"/>
          <w:b/>
          <w:sz w:val="22"/>
          <w:szCs w:val="22"/>
        </w:rPr>
        <w:t>E</w:t>
      </w:r>
      <w:r w:rsidR="000125E2" w:rsidRPr="00E92738">
        <w:rPr>
          <w:rFonts w:ascii="CG Times" w:hAnsi="CG Times"/>
          <w:b/>
          <w:sz w:val="22"/>
          <w:szCs w:val="22"/>
        </w:rPr>
        <w:t xml:space="preserve"> COMMISSION</w:t>
      </w:r>
      <w:r>
        <w:rPr>
          <w:rFonts w:ascii="CG Times" w:hAnsi="CG Times"/>
          <w:b/>
          <w:sz w:val="22"/>
          <w:szCs w:val="22"/>
        </w:rPr>
        <w:t>I</w:t>
      </w:r>
      <w:r w:rsidR="000125E2" w:rsidRPr="00E92738">
        <w:rPr>
          <w:rFonts w:ascii="CG Times" w:hAnsi="CG Times"/>
          <w:b/>
          <w:sz w:val="22"/>
          <w:szCs w:val="22"/>
        </w:rPr>
        <w:t xml:space="preserve"> PER GLI ISCRITTI ALL'ALBO DEGLI ODONTOIATRI</w:t>
      </w:r>
    </w:p>
    <w:p w14:paraId="1A7135C4" w14:textId="39B189EA" w:rsidR="000125E2" w:rsidRPr="00E92738" w:rsidRDefault="000125E2" w:rsidP="000125E2">
      <w:pPr>
        <w:framePr w:w="5285" w:h="1617" w:hSpace="141" w:wrap="around" w:vAnchor="text" w:hAnchor="page" w:x="5740" w:y="98"/>
        <w:rPr>
          <w:rFonts w:ascii="CG Times" w:hAnsi="CG Times"/>
          <w:b/>
          <w:sz w:val="22"/>
          <w:szCs w:val="22"/>
        </w:rPr>
      </w:pPr>
    </w:p>
    <w:p w14:paraId="54A898FB" w14:textId="0A88ED65" w:rsidR="000125E2" w:rsidRDefault="00E8073D" w:rsidP="00E8073D">
      <w:pPr>
        <w:framePr w:w="5285" w:h="1617" w:hSpace="141" w:wrap="around" w:vAnchor="text" w:hAnchor="page" w:x="5740" w:y="98"/>
        <w:rPr>
          <w:rFonts w:ascii="CG Times" w:hAnsi="CG Times"/>
          <w:b/>
          <w:smallCaps/>
          <w:sz w:val="22"/>
          <w:szCs w:val="22"/>
        </w:rPr>
      </w:pPr>
      <w:r>
        <w:rPr>
          <w:rFonts w:ascii="CG Times" w:hAnsi="CG Times"/>
          <w:b/>
          <w:smallCaps/>
          <w:sz w:val="22"/>
          <w:szCs w:val="22"/>
        </w:rPr>
        <w:t>E-MAIL PERSONAL</w:t>
      </w:r>
      <w:r w:rsidR="00D4259D">
        <w:rPr>
          <w:rFonts w:ascii="CG Times" w:hAnsi="CG Times"/>
          <w:b/>
          <w:smallCaps/>
          <w:sz w:val="22"/>
          <w:szCs w:val="22"/>
        </w:rPr>
        <w:t>E</w:t>
      </w:r>
    </w:p>
    <w:p w14:paraId="1E484F22" w14:textId="57107B74" w:rsidR="00E8073D" w:rsidRDefault="00E8073D" w:rsidP="00E8073D">
      <w:pPr>
        <w:framePr w:w="5285" w:h="1617" w:hSpace="141" w:wrap="around" w:vAnchor="text" w:hAnchor="page" w:x="5740" w:y="98"/>
        <w:rPr>
          <w:rFonts w:ascii="CG Times" w:hAnsi="CG Times"/>
          <w:b/>
          <w:smallCaps/>
          <w:sz w:val="22"/>
          <w:szCs w:val="22"/>
        </w:rPr>
      </w:pPr>
    </w:p>
    <w:p w14:paraId="2E5D0282" w14:textId="23942037" w:rsidR="00E8073D" w:rsidRPr="00E92738" w:rsidRDefault="00E8073D" w:rsidP="00E8073D">
      <w:pPr>
        <w:framePr w:w="5285" w:h="1617" w:hSpace="141" w:wrap="around" w:vAnchor="text" w:hAnchor="page" w:x="5740" w:y="98"/>
        <w:rPr>
          <w:rFonts w:ascii="CG Times" w:hAnsi="CG Times"/>
          <w:b/>
          <w:smallCaps/>
          <w:sz w:val="22"/>
          <w:szCs w:val="22"/>
        </w:rPr>
      </w:pPr>
      <w:r>
        <w:rPr>
          <w:rFonts w:ascii="CG Times" w:hAnsi="CG Times"/>
          <w:b/>
          <w:smallCaps/>
          <w:sz w:val="22"/>
          <w:szCs w:val="22"/>
        </w:rPr>
        <w:t>E-MAIL ORDINI TERRITORIALI</w:t>
      </w:r>
    </w:p>
    <w:p w14:paraId="633AC52F" w14:textId="77777777" w:rsidR="00EA7A55" w:rsidRDefault="00EA7A55">
      <w:pPr>
        <w:rPr>
          <w:rFonts w:ascii="Arial" w:hAnsi="Arial"/>
          <w:sz w:val="22"/>
          <w:szCs w:val="22"/>
        </w:rPr>
      </w:pPr>
    </w:p>
    <w:p w14:paraId="60AB759D" w14:textId="77777777" w:rsidR="00EA7A55" w:rsidRPr="00C0718E" w:rsidRDefault="00EA7A55" w:rsidP="00EA7A55">
      <w:pPr>
        <w:pStyle w:val="Titolo7"/>
        <w:framePr w:w="3348" w:h="1375" w:hSpace="141" w:wrap="around" w:vAnchor="text" w:hAnchor="page" w:x="508" w:y="1"/>
        <w:jc w:val="center"/>
        <w:rPr>
          <w:rFonts w:ascii="Times New Roman" w:hAnsi="Times New Roman" w:cs="Times New Roman"/>
          <w:b/>
          <w:bCs/>
          <w:color w:val="1F497D" w:themeColor="text2"/>
          <w:szCs w:val="24"/>
        </w:rPr>
      </w:pPr>
      <w:r w:rsidRPr="00C0718E">
        <w:rPr>
          <w:rFonts w:ascii="Times New Roman" w:hAnsi="Times New Roman" w:cs="Times New Roman"/>
          <w:color w:val="1F497D" w:themeColor="text2"/>
          <w:szCs w:val="24"/>
        </w:rPr>
        <w:t>Il Presidente</w:t>
      </w:r>
    </w:p>
    <w:p w14:paraId="2CCBE433" w14:textId="77777777" w:rsidR="00EA7A55" w:rsidRPr="00C0718E" w:rsidRDefault="00EA7A55" w:rsidP="00EA7A55">
      <w:pPr>
        <w:framePr w:w="3348" w:h="1375" w:hSpace="141" w:wrap="around" w:vAnchor="text" w:hAnchor="page" w:x="508" w:y="1"/>
        <w:jc w:val="center"/>
        <w:rPr>
          <w:i/>
          <w:color w:val="1F497D" w:themeColor="text2"/>
          <w:szCs w:val="24"/>
        </w:rPr>
      </w:pPr>
      <w:r w:rsidRPr="00C0718E">
        <w:rPr>
          <w:i/>
          <w:color w:val="1F497D" w:themeColor="text2"/>
          <w:szCs w:val="24"/>
        </w:rPr>
        <w:t>della Commissione per gli iscritti</w:t>
      </w:r>
    </w:p>
    <w:p w14:paraId="24FE3C0A" w14:textId="77777777" w:rsidR="00EA7A55" w:rsidRPr="00C0718E" w:rsidRDefault="00EA7A55" w:rsidP="00EA7A55">
      <w:pPr>
        <w:framePr w:w="3348" w:h="1375" w:hSpace="141" w:wrap="around" w:vAnchor="text" w:hAnchor="page" w:x="508" w:y="1"/>
        <w:jc w:val="center"/>
        <w:rPr>
          <w:b/>
          <w:bCs/>
          <w:i/>
          <w:color w:val="1F497D" w:themeColor="text2"/>
          <w:szCs w:val="24"/>
        </w:rPr>
      </w:pPr>
      <w:r w:rsidRPr="00C0718E">
        <w:rPr>
          <w:i/>
          <w:color w:val="1F497D" w:themeColor="text2"/>
          <w:szCs w:val="24"/>
        </w:rPr>
        <w:t>all’Albo degli Odontoiatri</w:t>
      </w:r>
    </w:p>
    <w:p w14:paraId="4852185C" w14:textId="7E5BF424" w:rsidR="00EA7A55" w:rsidRPr="00E92738" w:rsidRDefault="00EA7A55">
      <w:pPr>
        <w:rPr>
          <w:rFonts w:ascii="Arial" w:hAnsi="Arial"/>
          <w:sz w:val="22"/>
          <w:szCs w:val="22"/>
        </w:rPr>
      </w:pPr>
    </w:p>
    <w:p w14:paraId="107D5B44" w14:textId="3DC4EBA4" w:rsidR="00EB5C53" w:rsidRPr="00E92738" w:rsidRDefault="00EB5C53">
      <w:pPr>
        <w:ind w:left="5664"/>
        <w:rPr>
          <w:rFonts w:ascii="CG Times" w:hAnsi="CG Times"/>
          <w:sz w:val="22"/>
          <w:szCs w:val="22"/>
        </w:rPr>
      </w:pPr>
    </w:p>
    <w:p w14:paraId="3422EB03" w14:textId="5F8DA2E7" w:rsidR="00EB5C53" w:rsidRPr="00E92738" w:rsidRDefault="00A67835" w:rsidP="001010EF">
      <w:pPr>
        <w:pStyle w:val="Intestazione"/>
        <w:tabs>
          <w:tab w:val="clear" w:pos="4819"/>
          <w:tab w:val="clear" w:pos="9638"/>
        </w:tabs>
        <w:rPr>
          <w:rFonts w:ascii="CG Times" w:hAnsi="CG Times"/>
          <w:b/>
          <w:i/>
          <w:sz w:val="22"/>
          <w:szCs w:val="22"/>
        </w:rPr>
        <w:sectPr w:rsidR="00EB5C53" w:rsidRPr="00E92738" w:rsidSect="00125CFF">
          <w:headerReference w:type="even" r:id="rId9"/>
          <w:headerReference w:type="default" r:id="rId10"/>
          <w:footerReference w:type="default" r:id="rId11"/>
          <w:footerReference w:type="first" r:id="rId12"/>
          <w:type w:val="continuous"/>
          <w:pgSz w:w="11907" w:h="16840" w:code="9"/>
          <w:pgMar w:top="851" w:right="1418" w:bottom="1531" w:left="851" w:header="737" w:footer="284" w:gutter="0"/>
          <w:cols w:space="720"/>
          <w:noEndnote/>
          <w:titlePg/>
          <w:docGrid w:linePitch="326"/>
        </w:sectPr>
      </w:pPr>
      <w:r w:rsidRPr="00E9273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67B326" wp14:editId="2B4E41B6">
                <wp:simplePos x="0" y="0"/>
                <wp:positionH relativeFrom="margin">
                  <wp:posOffset>-250825</wp:posOffset>
                </wp:positionH>
                <wp:positionV relativeFrom="paragraph">
                  <wp:posOffset>1501775</wp:posOffset>
                </wp:positionV>
                <wp:extent cx="3634740" cy="434340"/>
                <wp:effectExtent l="0" t="0" r="22860" b="2286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79126" w14:textId="0BA4CDF8" w:rsidR="00B62A58" w:rsidRDefault="00B62A58" w:rsidP="00E8073D">
                            <w:pPr>
                              <w:rPr>
                                <w:rFonts w:ascii="CG Times" w:hAnsi="CG Times"/>
                                <w:b/>
                                <w:sz w:val="20"/>
                              </w:rPr>
                            </w:pPr>
                            <w:r w:rsidRPr="00E8073D">
                              <w:rPr>
                                <w:rFonts w:ascii="CG Times" w:hAnsi="CG Times"/>
                                <w:b/>
                                <w:smallCaps/>
                                <w:sz w:val="16"/>
                              </w:rPr>
                              <w:t>Oggetto</w:t>
                            </w:r>
                            <w:r>
                              <w:rPr>
                                <w:rFonts w:ascii="CG Times" w:hAnsi="CG Times"/>
                                <w:b/>
                                <w:sz w:val="16"/>
                              </w:rPr>
                              <w:t xml:space="preserve">: </w:t>
                            </w:r>
                            <w:r w:rsidR="00E8073D">
                              <w:rPr>
                                <w:rFonts w:ascii="CG Times" w:hAnsi="CG Times"/>
                                <w:b/>
                                <w:sz w:val="16"/>
                              </w:rPr>
                              <w:t>CODIV-2019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7B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75pt;margin-top:118.25pt;width:286.2pt;height:34.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" strokecolor="white" strokeweight="0">
                <v:textbox>
                  <w:txbxContent>
                    <w:p w14:paraId="40979126" w14:textId="0BA4CDF8" w:rsidR="00B62A58" w:rsidRDefault="00B62A58" w:rsidP="00E8073D">
                      <w:pPr>
                        <w:rPr>
                          <w:rFonts w:ascii="CG Times" w:hAnsi="CG Times"/>
                          <w:b/>
                          <w:sz w:val="20"/>
                        </w:rPr>
                      </w:pPr>
                      <w:r w:rsidRPr="00E8073D">
                        <w:rPr>
                          <w:rFonts w:ascii="CG Times" w:hAnsi="CG Times"/>
                          <w:b/>
                          <w:smallCaps/>
                          <w:sz w:val="16"/>
                        </w:rPr>
                        <w:t>Oggetto</w:t>
                      </w:r>
                      <w:r>
                        <w:rPr>
                          <w:rFonts w:ascii="CG Times" w:hAnsi="CG Times"/>
                          <w:b/>
                          <w:sz w:val="16"/>
                        </w:rPr>
                        <w:t xml:space="preserve">: </w:t>
                      </w:r>
                      <w:r w:rsidR="00E8073D">
                        <w:rPr>
                          <w:rFonts w:ascii="CG Times" w:hAnsi="CG Times"/>
                          <w:b/>
                          <w:sz w:val="16"/>
                        </w:rPr>
                        <w:t>CODIV-2019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5C53" w:rsidRPr="00E92738">
        <w:rPr>
          <w:rFonts w:ascii="CG Times" w:hAnsi="CG Times"/>
          <w:sz w:val="22"/>
          <w:szCs w:val="22"/>
        </w:rPr>
        <w:tab/>
      </w:r>
    </w:p>
    <w:p w14:paraId="424BD18B" w14:textId="77777777" w:rsidR="00A67835" w:rsidRDefault="00A67835" w:rsidP="00DC2E33">
      <w:pPr>
        <w:spacing w:line="360" w:lineRule="auto"/>
        <w:jc w:val="both"/>
        <w:rPr>
          <w:sz w:val="22"/>
          <w:szCs w:val="22"/>
        </w:rPr>
      </w:pPr>
    </w:p>
    <w:p w14:paraId="34141783" w14:textId="77777777" w:rsidR="00783152" w:rsidRDefault="00783152" w:rsidP="00955C5C">
      <w:pPr>
        <w:spacing w:line="360" w:lineRule="auto"/>
        <w:ind w:left="-2552"/>
        <w:jc w:val="both"/>
        <w:rPr>
          <w:sz w:val="22"/>
          <w:szCs w:val="22"/>
        </w:rPr>
      </w:pPr>
    </w:p>
    <w:p w14:paraId="2F38798F" w14:textId="77777777" w:rsidR="00E8073D" w:rsidRDefault="00E8073D" w:rsidP="00E8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977" w:firstLine="425"/>
        <w:jc w:val="both"/>
        <w:rPr>
          <w:rFonts w:cstheme="minorHAnsi"/>
          <w:color w:val="000000" w:themeColor="text1"/>
        </w:rPr>
      </w:pPr>
    </w:p>
    <w:p w14:paraId="18002CA1" w14:textId="77777777" w:rsidR="00E8073D" w:rsidRDefault="00E8073D" w:rsidP="00E8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977" w:firstLine="425"/>
        <w:jc w:val="both"/>
        <w:rPr>
          <w:rFonts w:cstheme="minorHAnsi"/>
          <w:color w:val="000000" w:themeColor="text1"/>
        </w:rPr>
      </w:pPr>
    </w:p>
    <w:p w14:paraId="3B270C8B" w14:textId="77777777" w:rsidR="00E8073D" w:rsidRDefault="00E8073D" w:rsidP="00E8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977" w:firstLine="425"/>
        <w:jc w:val="both"/>
        <w:rPr>
          <w:rFonts w:cstheme="minorHAnsi"/>
          <w:color w:val="000000" w:themeColor="text1"/>
        </w:rPr>
      </w:pPr>
    </w:p>
    <w:p w14:paraId="2C613CF0" w14:textId="77777777" w:rsidR="00E8073D" w:rsidRDefault="00E8073D" w:rsidP="00E807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977" w:firstLine="425"/>
        <w:jc w:val="both"/>
        <w:rPr>
          <w:rFonts w:cstheme="minorHAnsi"/>
          <w:color w:val="000000" w:themeColor="text1"/>
        </w:rPr>
      </w:pPr>
    </w:p>
    <w:p w14:paraId="1DFB83AB" w14:textId="77777777" w:rsidR="00E8073D" w:rsidRDefault="00E8073D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977" w:firstLine="425"/>
        <w:jc w:val="both"/>
        <w:rPr>
          <w:rFonts w:cstheme="minorHAnsi"/>
          <w:color w:val="000000" w:themeColor="text1"/>
        </w:rPr>
      </w:pPr>
    </w:p>
    <w:p w14:paraId="6186A6E3" w14:textId="195CC9D2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Cari Colleghi</w:t>
      </w:r>
      <w:r w:rsidR="008A07A3">
        <w:rPr>
          <w:rFonts w:cstheme="minorHAnsi"/>
          <w:color w:val="000000" w:themeColor="text1"/>
        </w:rPr>
        <w:t>,</w:t>
      </w:r>
    </w:p>
    <w:p w14:paraId="17B7478C" w14:textId="77777777" w:rsidR="008A07A3" w:rsidRDefault="008A07A3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</w:p>
    <w:p w14:paraId="05BD4C01" w14:textId="6C6A58AA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mi preme sottolineare come le misure di prevenzione e protezione praticate dagli odontoiatri italiani siano sempre state e rimangono ad oggi adeguate rispetto agli obiettivi. </w:t>
      </w:r>
      <w:r>
        <w:rPr>
          <w:rFonts w:cstheme="minorHAnsi"/>
          <w:color w:val="000000" w:themeColor="text1"/>
        </w:rPr>
        <w:br/>
        <w:t>Sono certo che queste misure siano regolarmente adottate anche a protezione del personale ausiliario dello studio e degli eventuali collaboratori.</w:t>
      </w:r>
    </w:p>
    <w:p w14:paraId="46D85EDA" w14:textId="77777777" w:rsidR="00381531" w:rsidRDefault="00381531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</w:p>
    <w:p w14:paraId="4A19674D" w14:textId="75BBBD04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L’estrema irregolarità nella diffusione e nella localizzazione del contagio mostra attualmente sul territorio nazionale un quadro estremamente variegato, che mi suggerisce alcune considerazioni che vorrei condividere con Voi.</w:t>
      </w:r>
    </w:p>
    <w:p w14:paraId="3E4F2AE7" w14:textId="77777777" w:rsidR="00381531" w:rsidRDefault="00381531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</w:p>
    <w:p w14:paraId="4B9CE3DE" w14:textId="7E2DC1D9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Purtroppo, nelle </w:t>
      </w:r>
      <w:r>
        <w:rPr>
          <w:rFonts w:cstheme="minorHAnsi"/>
          <w:b/>
          <w:bCs/>
          <w:color w:val="000000" w:themeColor="text1"/>
        </w:rPr>
        <w:t>zone rosse</w:t>
      </w:r>
      <w:r>
        <w:rPr>
          <w:rFonts w:cstheme="minorHAnsi"/>
          <w:color w:val="000000" w:themeColor="text1"/>
        </w:rPr>
        <w:t xml:space="preserve">, laddove siano state emesse ordinanze restrittive dell’attività professionale in tal senso, gli studi dentistici resteranno chiusi e saranno eventualmente disponibili per emergenze, ma dotandosi di dispositivi di protezione individuale al massimo livello, compreso l’utilizzo di mascherine con potere filtrante elevato (FFP2 e FFP3). </w:t>
      </w:r>
    </w:p>
    <w:p w14:paraId="3C728B2F" w14:textId="77777777" w:rsidR="00381531" w:rsidRDefault="00381531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</w:p>
    <w:p w14:paraId="5CDE8EE4" w14:textId="11524C8A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Questi DPI, necessari in zona rossa e consigliabili nelle </w:t>
      </w:r>
      <w:r>
        <w:rPr>
          <w:rFonts w:cstheme="minorHAnsi"/>
          <w:b/>
          <w:bCs/>
          <w:color w:val="000000" w:themeColor="text1"/>
        </w:rPr>
        <w:t>immediate vicinanze di detta zona</w:t>
      </w:r>
      <w:r>
        <w:rPr>
          <w:rFonts w:cstheme="minorHAnsi"/>
          <w:color w:val="000000" w:themeColor="text1"/>
        </w:rPr>
        <w:t>, potranno essere utilizzati, a discrezione del professionista, anche nelle zone in prossimità dei focolai noti al momento. In tali zone resta discrezionale l’eventuale temporanea sospensione dell’attività in presenza di criticità specifiche.</w:t>
      </w:r>
    </w:p>
    <w:p w14:paraId="1D4F0208" w14:textId="77777777" w:rsidR="00381531" w:rsidRDefault="00381531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</w:p>
    <w:p w14:paraId="57B43FE8" w14:textId="6E37EABC" w:rsidR="00381531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Considerando tutto</w:t>
      </w:r>
      <w:r>
        <w:rPr>
          <w:rFonts w:cstheme="minorHAnsi"/>
          <w:b/>
          <w:bCs/>
          <w:color w:val="000000" w:themeColor="text1"/>
        </w:rPr>
        <w:t xml:space="preserve"> il territorio nazionale</w:t>
      </w:r>
      <w:r>
        <w:rPr>
          <w:rFonts w:cstheme="minorHAnsi"/>
          <w:color w:val="000000" w:themeColor="text1"/>
        </w:rPr>
        <w:t xml:space="preserve">, in linea generale, l'emergenza Coronavirus ci impone di </w:t>
      </w:r>
      <w:proofErr w:type="spellStart"/>
      <w:r>
        <w:rPr>
          <w:rFonts w:cstheme="minorHAnsi"/>
          <w:color w:val="000000" w:themeColor="text1"/>
        </w:rPr>
        <w:t>trasmetter</w:t>
      </w:r>
      <w:r w:rsidR="003029BD">
        <w:rPr>
          <w:rFonts w:cstheme="minorHAnsi"/>
          <w:color w:val="000000" w:themeColor="text1"/>
        </w:rPr>
        <w:t>V</w:t>
      </w:r>
      <w:r>
        <w:rPr>
          <w:rFonts w:cstheme="minorHAnsi"/>
          <w:color w:val="000000" w:themeColor="text1"/>
        </w:rPr>
        <w:t>i</w:t>
      </w:r>
      <w:proofErr w:type="spellEnd"/>
      <w:r>
        <w:rPr>
          <w:rFonts w:cstheme="minorHAnsi"/>
          <w:color w:val="000000" w:themeColor="text1"/>
        </w:rPr>
        <w:t xml:space="preserve">, in aggiunta alle consuete procedure già attuate nel corso della nostra </w:t>
      </w:r>
      <w:r>
        <w:rPr>
          <w:rFonts w:cstheme="minorHAnsi"/>
          <w:color w:val="000000" w:themeColor="text1"/>
        </w:rPr>
        <w:lastRenderedPageBreak/>
        <w:t>attività professionale in tema di prevenzione delle infezioni crociate, ulteriori informazioni e consigli per impedire o limitare la diffusione del virus, tenendo conto delle specifiche modalità di trasmissione del COVID-19.</w:t>
      </w:r>
    </w:p>
    <w:p w14:paraId="611CB976" w14:textId="2D54B9E8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26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/>
      </w:r>
      <w:r w:rsidR="00381531">
        <w:rPr>
          <w:rFonts w:cstheme="minorHAnsi"/>
          <w:color w:val="000000" w:themeColor="text1"/>
        </w:rPr>
        <w:t>In particolare,</w:t>
      </w:r>
      <w:r>
        <w:rPr>
          <w:rFonts w:cstheme="minorHAnsi"/>
          <w:color w:val="000000" w:themeColor="text1"/>
        </w:rPr>
        <w:t xml:space="preserve"> è consigliato:</w:t>
      </w:r>
    </w:p>
    <w:p w14:paraId="2603CEA4" w14:textId="72350E81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per dentisti e personale ausiliario: utilizzare </w:t>
      </w:r>
      <w:r>
        <w:rPr>
          <w:rFonts w:cstheme="minorHAnsi"/>
          <w:b/>
          <w:bCs/>
          <w:color w:val="000000" w:themeColor="text1"/>
        </w:rPr>
        <w:t>dispositivi di protezione</w:t>
      </w:r>
      <w:r>
        <w:rPr>
          <w:rFonts w:cstheme="minorHAnsi"/>
          <w:color w:val="000000" w:themeColor="text1"/>
        </w:rPr>
        <w:t xml:space="preserve"> (DPI) adeguati come mascherina, guanti, occhiali e camice monouso;</w:t>
      </w:r>
    </w:p>
    <w:p w14:paraId="7B1B3D32" w14:textId="787A4D64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lavarsi le mani</w:t>
      </w:r>
      <w:r>
        <w:rPr>
          <w:rFonts w:cstheme="minorHAnsi"/>
          <w:color w:val="000000" w:themeColor="text1"/>
        </w:rPr>
        <w:t xml:space="preserve"> con prodotti e modalità efficaci prima di indossare i DPI;</w:t>
      </w:r>
    </w:p>
    <w:p w14:paraId="5F079C47" w14:textId="06F7F024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comprendere nell’</w:t>
      </w:r>
      <w:r>
        <w:rPr>
          <w:rFonts w:cstheme="minorHAnsi"/>
          <w:b/>
          <w:bCs/>
          <w:color w:val="000000" w:themeColor="text1"/>
        </w:rPr>
        <w:t>anamnesi</w:t>
      </w:r>
      <w:r>
        <w:rPr>
          <w:rFonts w:cstheme="minorHAnsi"/>
          <w:color w:val="000000" w:themeColor="text1"/>
        </w:rPr>
        <w:t xml:space="preserve"> la richiesta di eventuali viaggi in Cina o Corea del Sud, nonché di eventuale provenienza da zone con presenza di soggetti positivi o soggetti a quarantena obbligatoria o frequentazione di persone proveniente da dette zone;</w:t>
      </w:r>
    </w:p>
    <w:p w14:paraId="42032609" w14:textId="70C43D76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escludere in fase anamnestica la </w:t>
      </w:r>
      <w:r>
        <w:rPr>
          <w:rFonts w:cstheme="minorHAnsi"/>
          <w:b/>
          <w:bCs/>
          <w:color w:val="000000" w:themeColor="text1"/>
        </w:rPr>
        <w:t>presenza di sintomi</w:t>
      </w:r>
      <w:r>
        <w:rPr>
          <w:rFonts w:cstheme="minorHAnsi"/>
          <w:color w:val="000000" w:themeColor="text1"/>
        </w:rPr>
        <w:t xml:space="preserve"> correlabili al COVID-19 (tosse secca, febbre, dispnea, congiuntivite…);</w:t>
      </w:r>
    </w:p>
    <w:p w14:paraId="0DD703BC" w14:textId="3376D466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in sala d’attesa </w:t>
      </w:r>
      <w:r>
        <w:rPr>
          <w:rFonts w:cstheme="minorHAnsi"/>
          <w:b/>
          <w:bCs/>
          <w:color w:val="000000" w:themeColor="text1"/>
        </w:rPr>
        <w:t>prevedere un periodico adeguato ricambio di aria</w:t>
      </w:r>
      <w:r>
        <w:rPr>
          <w:rFonts w:cstheme="minorHAnsi"/>
          <w:color w:val="000000" w:themeColor="text1"/>
        </w:rPr>
        <w:t>, nell’ambiente operativo, tra un paziente e l’altro;</w:t>
      </w:r>
    </w:p>
    <w:p w14:paraId="0CB6FC52" w14:textId="70BF22B2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evitare di affollare</w:t>
      </w:r>
      <w:r>
        <w:rPr>
          <w:rFonts w:cstheme="minorHAnsi"/>
          <w:color w:val="000000" w:themeColor="text1"/>
        </w:rPr>
        <w:t xml:space="preserve"> la sala d’attesa, concordando orario di visita, distanziando gli appuntamenti e, se possibile, cercare di evitare sovrapposizioni di orario che possano portare a incontri o saturazione;</w:t>
      </w:r>
    </w:p>
    <w:p w14:paraId="62FA9208" w14:textId="6FA2F81A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mettere a disposizione del paziente, in sala d’attesa, </w:t>
      </w:r>
      <w:r>
        <w:rPr>
          <w:rFonts w:cstheme="minorHAnsi"/>
          <w:b/>
          <w:bCs/>
          <w:color w:val="000000" w:themeColor="text1"/>
        </w:rPr>
        <w:t>un disinfettante</w:t>
      </w:r>
      <w:r>
        <w:rPr>
          <w:rFonts w:cstheme="minorHAnsi"/>
          <w:color w:val="000000" w:themeColor="text1"/>
        </w:rPr>
        <w:t xml:space="preserve"> alcolico e </w:t>
      </w:r>
      <w:r>
        <w:rPr>
          <w:rFonts w:cstheme="minorHAnsi"/>
          <w:b/>
          <w:bCs/>
          <w:color w:val="000000" w:themeColor="text1"/>
        </w:rPr>
        <w:t>mascherine;</w:t>
      </w:r>
    </w:p>
    <w:p w14:paraId="41C1183E" w14:textId="5A14FDF2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detergere, per ogni nuovo paziente, con soluzioni a base di alcool o di cloro tutte le </w:t>
      </w:r>
      <w:r>
        <w:rPr>
          <w:rFonts w:cstheme="minorHAnsi"/>
          <w:b/>
          <w:bCs/>
          <w:color w:val="000000" w:themeColor="text1"/>
        </w:rPr>
        <w:t>superfici, maniglie o bottoni</w:t>
      </w:r>
      <w:r>
        <w:rPr>
          <w:rFonts w:cstheme="minorHAnsi"/>
          <w:color w:val="000000" w:themeColor="text1"/>
        </w:rPr>
        <w:t xml:space="preserve"> oggetto di contatto;</w:t>
      </w:r>
    </w:p>
    <w:p w14:paraId="27CBEC79" w14:textId="725F1A88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evitare oggetti che possano essere </w:t>
      </w:r>
      <w:r>
        <w:rPr>
          <w:rFonts w:cstheme="minorHAnsi"/>
          <w:b/>
          <w:bCs/>
          <w:color w:val="000000" w:themeColor="text1"/>
        </w:rPr>
        <w:t>veicoli di contaminazione</w:t>
      </w:r>
      <w:r>
        <w:rPr>
          <w:rFonts w:cstheme="minorHAnsi"/>
          <w:color w:val="000000" w:themeColor="text1"/>
        </w:rPr>
        <w:t xml:space="preserve"> (riviste, opuscoli ed altro);</w:t>
      </w:r>
    </w:p>
    <w:p w14:paraId="257D7615" w14:textId="4589C9A5" w:rsidR="00381531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</w:t>
      </w:r>
      <w:r w:rsidR="003029B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disinfettare le prese dell’</w:t>
      </w:r>
      <w:r>
        <w:rPr>
          <w:rFonts w:cstheme="minorHAnsi"/>
          <w:b/>
          <w:bCs/>
          <w:color w:val="000000" w:themeColor="text1"/>
        </w:rPr>
        <w:t>impianto di aria</w:t>
      </w:r>
      <w:r>
        <w:rPr>
          <w:rFonts w:cstheme="minorHAnsi"/>
          <w:color w:val="000000" w:themeColor="text1"/>
        </w:rPr>
        <w:t xml:space="preserve"> condizionata</w:t>
      </w:r>
      <w:r w:rsidR="00381531">
        <w:rPr>
          <w:rFonts w:cstheme="minorHAnsi"/>
          <w:color w:val="000000" w:themeColor="text1"/>
        </w:rPr>
        <w:t>.</w:t>
      </w:r>
    </w:p>
    <w:p w14:paraId="384DD98A" w14:textId="77777777" w:rsidR="00381531" w:rsidRDefault="00381531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</w:p>
    <w:p w14:paraId="553BB1A7" w14:textId="1D9F4380" w:rsidR="00D805B6" w:rsidRDefault="00D805B6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color w:val="000000" w:themeColor="text1"/>
        </w:rPr>
      </w:pPr>
      <w:r>
        <w:rPr>
          <w:color w:val="000000" w:themeColor="text1"/>
        </w:rPr>
        <w:t>Stiamo seguendo in tempo reale l’evolversi della situazione, d’intesa con le indicazioni trasmesse dal Ministero della Salute. Vi terremo informati.</w:t>
      </w:r>
    </w:p>
    <w:p w14:paraId="01ED3A1B" w14:textId="77777777" w:rsidR="00381531" w:rsidRDefault="00381531" w:rsidP="00381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35" w:firstLine="567"/>
        <w:jc w:val="both"/>
        <w:rPr>
          <w:rFonts w:cstheme="minorHAnsi"/>
          <w:color w:val="000000" w:themeColor="text1"/>
        </w:rPr>
      </w:pPr>
    </w:p>
    <w:p w14:paraId="6E1B2962" w14:textId="6E87F8DA" w:rsidR="00D805B6" w:rsidRDefault="00D805B6" w:rsidP="00381531">
      <w:pPr>
        <w:ind w:left="-2835" w:firstLine="567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color w:val="000000" w:themeColor="text1"/>
        </w:rPr>
        <w:t>Ritenendo di fare cosa utile, Vi allego le raccomandazioni del Ministero della Salute (allegato 1) e quelle concordate con ANDI (allegato 2), nonché i consigli per i pazienti (allegato 3).</w:t>
      </w:r>
    </w:p>
    <w:p w14:paraId="5D45A2D5" w14:textId="2507948C" w:rsidR="00646000" w:rsidRDefault="00D805B6" w:rsidP="00381531">
      <w:pPr>
        <w:ind w:left="-2835" w:firstLine="567"/>
        <w:jc w:val="both"/>
        <w:rPr>
          <w:color w:val="000000" w:themeColor="text1"/>
        </w:rPr>
      </w:pPr>
      <w:r>
        <w:rPr>
          <w:color w:val="000000" w:themeColor="text1"/>
        </w:rPr>
        <w:t>Sono ovviamente a Vostra disposizione per prendere in considerazione eventuali altre criticità specificamente riferibili alla problematica in oggetto</w:t>
      </w:r>
      <w:r w:rsidR="00646000">
        <w:rPr>
          <w:color w:val="000000" w:themeColor="text1"/>
        </w:rPr>
        <w:t>.</w:t>
      </w:r>
    </w:p>
    <w:p w14:paraId="26A18209" w14:textId="2EDA8D03" w:rsidR="00D805B6" w:rsidRDefault="00381531" w:rsidP="00381531">
      <w:pPr>
        <w:ind w:left="-2835" w:firstLine="567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.</w:t>
      </w:r>
    </w:p>
    <w:p w14:paraId="56CD0F86" w14:textId="77777777" w:rsidR="00381531" w:rsidRDefault="00381531" w:rsidP="00381531">
      <w:pPr>
        <w:ind w:left="-2835" w:firstLine="567"/>
        <w:jc w:val="both"/>
        <w:rPr>
          <w:color w:val="000000" w:themeColor="text1"/>
        </w:rPr>
      </w:pPr>
    </w:p>
    <w:p w14:paraId="1D0653DC" w14:textId="13D97285" w:rsidR="00D805B6" w:rsidRDefault="00D805B6" w:rsidP="00381531">
      <w:pPr>
        <w:ind w:left="-2835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Un caro saluto </w:t>
      </w:r>
    </w:p>
    <w:p w14:paraId="180B239F" w14:textId="7E62534A" w:rsidR="00381531" w:rsidRDefault="00381531" w:rsidP="00381531">
      <w:pPr>
        <w:ind w:left="-2835" w:firstLine="567"/>
        <w:jc w:val="both"/>
        <w:rPr>
          <w:color w:val="000000" w:themeColor="text1"/>
        </w:rPr>
      </w:pPr>
    </w:p>
    <w:p w14:paraId="1D22377E" w14:textId="77777777" w:rsidR="00381531" w:rsidRDefault="00381531" w:rsidP="00381531">
      <w:pPr>
        <w:ind w:left="-2835" w:firstLine="567"/>
        <w:jc w:val="both"/>
        <w:rPr>
          <w:color w:val="000000" w:themeColor="text1"/>
        </w:rPr>
      </w:pPr>
    </w:p>
    <w:p w14:paraId="16CBE86E" w14:textId="77777777" w:rsidR="00D805B6" w:rsidRDefault="00D805B6" w:rsidP="00381531">
      <w:pPr>
        <w:ind w:left="-2835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Raffaele Iandolo</w:t>
      </w:r>
    </w:p>
    <w:p w14:paraId="0AF9FFBC" w14:textId="77777777" w:rsidR="00187F2B" w:rsidRDefault="00187F2B" w:rsidP="00381531">
      <w:pPr>
        <w:pStyle w:val="Paragrafoelenco"/>
        <w:tabs>
          <w:tab w:val="left" w:pos="3402"/>
        </w:tabs>
        <w:spacing w:line="360" w:lineRule="auto"/>
        <w:ind w:left="-2835" w:firstLine="567"/>
        <w:jc w:val="both"/>
        <w:rPr>
          <w:sz w:val="22"/>
          <w:szCs w:val="22"/>
        </w:rPr>
      </w:pPr>
    </w:p>
    <w:p w14:paraId="7A679A93" w14:textId="77777777" w:rsidR="00187F2B" w:rsidRDefault="00187F2B" w:rsidP="00D805B6">
      <w:pPr>
        <w:pStyle w:val="Paragrafoelenco"/>
        <w:tabs>
          <w:tab w:val="left" w:pos="3402"/>
        </w:tabs>
        <w:spacing w:line="360" w:lineRule="auto"/>
        <w:ind w:left="-2835" w:firstLine="567"/>
        <w:jc w:val="both"/>
        <w:rPr>
          <w:sz w:val="22"/>
          <w:szCs w:val="22"/>
        </w:rPr>
      </w:pPr>
    </w:p>
    <w:p w14:paraId="24D544F5" w14:textId="77777777" w:rsidR="00187F2B" w:rsidRDefault="00187F2B" w:rsidP="00E8073D">
      <w:pPr>
        <w:pStyle w:val="Paragrafoelenco"/>
        <w:tabs>
          <w:tab w:val="left" w:pos="3402"/>
        </w:tabs>
        <w:spacing w:line="360" w:lineRule="auto"/>
        <w:ind w:left="-2977" w:firstLine="6096"/>
        <w:jc w:val="both"/>
        <w:rPr>
          <w:sz w:val="22"/>
          <w:szCs w:val="22"/>
        </w:rPr>
      </w:pPr>
    </w:p>
    <w:p w14:paraId="5A82D290" w14:textId="67D4C004" w:rsidR="00187F2B" w:rsidRDefault="00187F2B" w:rsidP="00187F2B">
      <w:pPr>
        <w:rPr>
          <w:sz w:val="20"/>
        </w:rPr>
      </w:pPr>
    </w:p>
    <w:p w14:paraId="67D75442" w14:textId="4AC85D04" w:rsidR="00187F2B" w:rsidRDefault="00187F2B" w:rsidP="00187F2B">
      <w:pPr>
        <w:rPr>
          <w:sz w:val="20"/>
        </w:rPr>
      </w:pPr>
    </w:p>
    <w:p w14:paraId="5D599832" w14:textId="77777777" w:rsidR="00C037DD" w:rsidRDefault="00381531" w:rsidP="00C037DD">
      <w:pPr>
        <w:ind w:left="-2835" w:firstLine="567"/>
        <w:jc w:val="both"/>
        <w:rPr>
          <w:sz w:val="20"/>
        </w:rPr>
      </w:pPr>
      <w:proofErr w:type="spellStart"/>
      <w:r>
        <w:rPr>
          <w:sz w:val="20"/>
        </w:rPr>
        <w:t>All.ti</w:t>
      </w:r>
      <w:proofErr w:type="spellEnd"/>
      <w:r>
        <w:rPr>
          <w:sz w:val="20"/>
        </w:rPr>
        <w:t xml:space="preserve"> vari: </w:t>
      </w:r>
    </w:p>
    <w:p w14:paraId="6E89ECC7" w14:textId="0AB503A5" w:rsidR="00C037DD" w:rsidRDefault="00C037DD" w:rsidP="00C037DD">
      <w:pPr>
        <w:ind w:left="-2835" w:firstLine="567"/>
        <w:jc w:val="both"/>
        <w:rPr>
          <w:sz w:val="20"/>
        </w:rPr>
      </w:pPr>
      <w:r w:rsidRPr="00C037DD">
        <w:rPr>
          <w:sz w:val="20"/>
        </w:rPr>
        <w:t>raccomandazioni del Ministero della Salute (allegato 1)</w:t>
      </w:r>
      <w:r>
        <w:rPr>
          <w:sz w:val="20"/>
        </w:rPr>
        <w:t xml:space="preserve"> </w:t>
      </w:r>
    </w:p>
    <w:p w14:paraId="030AB65F" w14:textId="77777777" w:rsidR="00C037DD" w:rsidRDefault="00C037DD" w:rsidP="00C037DD">
      <w:pPr>
        <w:ind w:left="-2835" w:firstLine="567"/>
        <w:jc w:val="both"/>
        <w:rPr>
          <w:sz w:val="20"/>
        </w:rPr>
      </w:pPr>
      <w:r>
        <w:rPr>
          <w:sz w:val="20"/>
        </w:rPr>
        <w:t xml:space="preserve">raccomandazioni </w:t>
      </w:r>
      <w:r w:rsidRPr="00C037DD">
        <w:rPr>
          <w:sz w:val="20"/>
        </w:rPr>
        <w:t xml:space="preserve">concordate con ANDI (allegato 2), </w:t>
      </w:r>
    </w:p>
    <w:p w14:paraId="5026B5CB" w14:textId="4D0317CD" w:rsidR="00C037DD" w:rsidRPr="00C037DD" w:rsidRDefault="00C037DD" w:rsidP="00C037DD">
      <w:pPr>
        <w:ind w:left="-2835" w:firstLine="567"/>
        <w:jc w:val="both"/>
        <w:rPr>
          <w:sz w:val="20"/>
        </w:rPr>
      </w:pPr>
      <w:r w:rsidRPr="00C037DD">
        <w:rPr>
          <w:sz w:val="20"/>
        </w:rPr>
        <w:t>i consigli per i pazienti (allegato 3).</w:t>
      </w:r>
    </w:p>
    <w:p w14:paraId="01585040" w14:textId="78190CF3" w:rsidR="00A67835" w:rsidRDefault="00A67835" w:rsidP="00125CFF">
      <w:pPr>
        <w:ind w:left="-3261"/>
        <w:rPr>
          <w:sz w:val="20"/>
        </w:rPr>
      </w:pPr>
    </w:p>
    <w:p w14:paraId="34818DC7" w14:textId="77777777" w:rsidR="00A67835" w:rsidRDefault="00A67835" w:rsidP="00125CFF">
      <w:pPr>
        <w:ind w:left="-3261"/>
        <w:rPr>
          <w:sz w:val="20"/>
        </w:rPr>
      </w:pPr>
    </w:p>
    <w:p w14:paraId="0517A5FB" w14:textId="77777777" w:rsidR="00125CFF" w:rsidRDefault="00125CFF" w:rsidP="00125CFF">
      <w:pPr>
        <w:ind w:left="-3261"/>
        <w:rPr>
          <w:sz w:val="20"/>
        </w:rPr>
      </w:pPr>
    </w:p>
    <w:p w14:paraId="1DDE2EF6" w14:textId="77473AFD" w:rsidR="00125CFF" w:rsidRPr="00E92738" w:rsidRDefault="00125CFF" w:rsidP="00125CFF">
      <w:pPr>
        <w:ind w:left="-3261"/>
        <w:rPr>
          <w:sz w:val="22"/>
          <w:szCs w:val="22"/>
        </w:rPr>
      </w:pPr>
      <w:r w:rsidRPr="00125CFF">
        <w:rPr>
          <w:sz w:val="20"/>
        </w:rPr>
        <w:t xml:space="preserve">Documento informatico firmato digitalmente ai sensi del T.U. 445/2000 e del </w:t>
      </w:r>
      <w:proofErr w:type="spellStart"/>
      <w:r w:rsidRPr="00125CFF">
        <w:rPr>
          <w:sz w:val="20"/>
        </w:rPr>
        <w:t>D.Lgs.</w:t>
      </w:r>
      <w:proofErr w:type="spellEnd"/>
      <w:r w:rsidRPr="00125CFF">
        <w:rPr>
          <w:sz w:val="20"/>
        </w:rPr>
        <w:t xml:space="preserve"> 82/2005</w:t>
      </w:r>
    </w:p>
    <w:sectPr w:rsidR="00125CFF" w:rsidRPr="00E92738" w:rsidSect="0071223E">
      <w:type w:val="continuous"/>
      <w:pgSz w:w="11907" w:h="16840" w:code="9"/>
      <w:pgMar w:top="1134" w:right="1418" w:bottom="1418" w:left="4139" w:header="73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96D9B" w14:textId="77777777" w:rsidR="00531807" w:rsidRDefault="00531807">
      <w:r>
        <w:separator/>
      </w:r>
    </w:p>
  </w:endnote>
  <w:endnote w:type="continuationSeparator" w:id="0">
    <w:p w14:paraId="764AEC74" w14:textId="77777777" w:rsidR="00531807" w:rsidRDefault="0053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ACBD" w14:textId="77777777" w:rsidR="00B62A58" w:rsidRPr="00F95271" w:rsidRDefault="00B62A58" w:rsidP="007E0272">
    <w:pPr>
      <w:pStyle w:val="Pidipagina"/>
      <w:ind w:hanging="3402"/>
      <w:jc w:val="center"/>
      <w:rPr>
        <w:rFonts w:ascii="Arial" w:hAnsi="Arial" w:cs="Arial"/>
        <w:color w:val="0070C0"/>
        <w:sz w:val="14"/>
      </w:rPr>
    </w:pPr>
    <w:r w:rsidRPr="00F95271">
      <w:rPr>
        <w:rFonts w:ascii="Arial" w:hAnsi="Arial" w:cs="Arial"/>
        <w:color w:val="0070C0"/>
        <w:sz w:val="14"/>
      </w:rPr>
      <w:t xml:space="preserve">Federazione Nazionale degli Ordini dei Medici Chirurghi e degli Odontoiatri – </w:t>
    </w:r>
    <w:r>
      <w:rPr>
        <w:rFonts w:ascii="Arial" w:hAnsi="Arial" w:cs="Arial"/>
        <w:color w:val="0070C0"/>
        <w:sz w:val="14"/>
      </w:rPr>
      <w:t>Via Ferdinando di Savoia n. 1</w:t>
    </w:r>
    <w:r w:rsidRPr="00F95271">
      <w:rPr>
        <w:rFonts w:ascii="Arial" w:hAnsi="Arial" w:cs="Arial"/>
        <w:color w:val="0070C0"/>
        <w:sz w:val="14"/>
      </w:rPr>
      <w:t xml:space="preserve"> – 0019</w:t>
    </w:r>
    <w:r>
      <w:rPr>
        <w:rFonts w:ascii="Arial" w:hAnsi="Arial" w:cs="Arial"/>
        <w:color w:val="0070C0"/>
        <w:sz w:val="14"/>
      </w:rPr>
      <w:t>6</w:t>
    </w:r>
    <w:r w:rsidRPr="00F95271">
      <w:rPr>
        <w:rFonts w:ascii="Arial" w:hAnsi="Arial" w:cs="Arial"/>
        <w:color w:val="0070C0"/>
        <w:sz w:val="14"/>
      </w:rPr>
      <w:t xml:space="preserve"> Roma</w:t>
    </w:r>
  </w:p>
  <w:p w14:paraId="6407A8CC" w14:textId="77777777" w:rsidR="00B62A58" w:rsidRDefault="00B62A58" w:rsidP="008E231C">
    <w:pPr>
      <w:pStyle w:val="Pidipagina"/>
      <w:ind w:hanging="3402"/>
      <w:jc w:val="center"/>
      <w:rPr>
        <w:rFonts w:ascii="Arial" w:hAnsi="Arial" w:cs="Arial"/>
        <w:color w:val="996633"/>
        <w:sz w:val="14"/>
      </w:rPr>
    </w:pPr>
    <w:r>
      <w:rPr>
        <w:rFonts w:ascii="Arial" w:hAnsi="Arial" w:cs="Arial"/>
        <w:color w:val="996633"/>
        <w:sz w:val="14"/>
      </w:rPr>
      <w:t>_________________________________________________________________________________________________________________________</w:t>
    </w:r>
  </w:p>
  <w:p w14:paraId="14E387A8" w14:textId="77777777" w:rsidR="00B62A58" w:rsidRDefault="00B62A58" w:rsidP="008E231C">
    <w:pPr>
      <w:pStyle w:val="Pidipagina"/>
      <w:ind w:hanging="3402"/>
      <w:jc w:val="center"/>
      <w:rPr>
        <w:rFonts w:ascii="Arial" w:hAnsi="Arial" w:cs="Arial"/>
        <w:sz w:val="14"/>
      </w:rPr>
    </w:pPr>
  </w:p>
  <w:p w14:paraId="77D800EF" w14:textId="77777777" w:rsidR="00B62A58" w:rsidRPr="00F95271" w:rsidRDefault="00B62A58" w:rsidP="008E231C">
    <w:pPr>
      <w:pStyle w:val="Pidipagina"/>
      <w:ind w:hanging="3402"/>
      <w:jc w:val="center"/>
      <w:rPr>
        <w:rFonts w:ascii="Arial" w:hAnsi="Arial" w:cs="Arial"/>
        <w:color w:val="0070C0"/>
        <w:sz w:val="14"/>
      </w:rPr>
    </w:pPr>
    <w:r w:rsidRPr="00F95271">
      <w:rPr>
        <w:rFonts w:ascii="Arial" w:hAnsi="Arial" w:cs="Arial"/>
        <w:color w:val="0070C0"/>
        <w:sz w:val="14"/>
      </w:rPr>
      <w:t>Telefono +39</w:t>
    </w:r>
    <w:r>
      <w:rPr>
        <w:rFonts w:ascii="Arial" w:hAnsi="Arial" w:cs="Arial"/>
        <w:color w:val="0070C0"/>
        <w:sz w:val="14"/>
      </w:rPr>
      <w:t>.0636203202</w:t>
    </w:r>
    <w:r w:rsidRPr="00F95271">
      <w:rPr>
        <w:rFonts w:ascii="Arial" w:hAnsi="Arial" w:cs="Arial"/>
        <w:color w:val="0070C0"/>
        <w:sz w:val="14"/>
      </w:rPr>
      <w:t xml:space="preserve"> –</w:t>
    </w:r>
    <w:r>
      <w:rPr>
        <w:rFonts w:ascii="Arial" w:hAnsi="Arial" w:cs="Arial"/>
        <w:color w:val="0070C0"/>
        <w:sz w:val="14"/>
      </w:rPr>
      <w:t xml:space="preserve"> 0636203254 - </w:t>
    </w:r>
    <w:r w:rsidRPr="00F95271">
      <w:rPr>
        <w:rFonts w:ascii="Arial" w:hAnsi="Arial" w:cs="Arial"/>
        <w:color w:val="0070C0"/>
        <w:sz w:val="14"/>
      </w:rPr>
      <w:t>0636203255 –E-mail:</w:t>
    </w:r>
    <w:r w:rsidR="000324CA">
      <w:rPr>
        <w:rFonts w:ascii="Arial" w:hAnsi="Arial" w:cs="Arial"/>
        <w:color w:val="0070C0"/>
        <w:sz w:val="14"/>
      </w:rPr>
      <w:t xml:space="preserve"> </w:t>
    </w:r>
    <w:hyperlink r:id="rId1" w:history="1">
      <w:r w:rsidR="000324CA" w:rsidRPr="009F1852">
        <w:rPr>
          <w:rStyle w:val="Collegamentoipertestuale"/>
          <w:rFonts w:ascii="Arial" w:hAnsi="Arial" w:cs="Arial"/>
          <w:sz w:val="14"/>
        </w:rPr>
        <w:t>ufficiodontoiatri@fnomceo.it</w:t>
      </w:r>
    </w:hyperlink>
  </w:p>
  <w:p w14:paraId="34A8C6EA" w14:textId="77777777" w:rsidR="00B62A58" w:rsidRDefault="00B62A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9FF21" w14:textId="77777777" w:rsidR="000324CA" w:rsidRPr="00F95271" w:rsidRDefault="000324CA" w:rsidP="000324CA">
    <w:pPr>
      <w:pStyle w:val="Pidipagina"/>
      <w:jc w:val="center"/>
      <w:rPr>
        <w:rFonts w:ascii="Arial" w:hAnsi="Arial" w:cs="Arial"/>
        <w:color w:val="0070C0"/>
        <w:sz w:val="14"/>
      </w:rPr>
    </w:pPr>
    <w:r w:rsidRPr="00F95271">
      <w:rPr>
        <w:rFonts w:ascii="Arial" w:hAnsi="Arial" w:cs="Arial"/>
        <w:color w:val="0070C0"/>
        <w:sz w:val="14"/>
      </w:rPr>
      <w:t xml:space="preserve">Federazione Nazionale degli Ordini dei Medici Chirurghi e degli Odontoiatri – </w:t>
    </w:r>
    <w:r>
      <w:rPr>
        <w:rFonts w:ascii="Arial" w:hAnsi="Arial" w:cs="Arial"/>
        <w:color w:val="0070C0"/>
        <w:sz w:val="14"/>
      </w:rPr>
      <w:t>Via Ferdinando di Savoia n. 1</w:t>
    </w:r>
    <w:r w:rsidRPr="00F95271">
      <w:rPr>
        <w:rFonts w:ascii="Arial" w:hAnsi="Arial" w:cs="Arial"/>
        <w:color w:val="0070C0"/>
        <w:sz w:val="14"/>
      </w:rPr>
      <w:t xml:space="preserve"> – 0019</w:t>
    </w:r>
    <w:r>
      <w:rPr>
        <w:rFonts w:ascii="Arial" w:hAnsi="Arial" w:cs="Arial"/>
        <w:color w:val="0070C0"/>
        <w:sz w:val="14"/>
      </w:rPr>
      <w:t>6</w:t>
    </w:r>
    <w:r w:rsidRPr="00F95271">
      <w:rPr>
        <w:rFonts w:ascii="Arial" w:hAnsi="Arial" w:cs="Arial"/>
        <w:color w:val="0070C0"/>
        <w:sz w:val="14"/>
      </w:rPr>
      <w:t xml:space="preserve"> Roma</w:t>
    </w:r>
  </w:p>
  <w:p w14:paraId="204D7D5E" w14:textId="77777777" w:rsidR="00B62A58" w:rsidRDefault="00B62A58" w:rsidP="001453C6">
    <w:pPr>
      <w:pStyle w:val="Pidipagina"/>
      <w:jc w:val="center"/>
      <w:rPr>
        <w:rFonts w:ascii="Arial" w:hAnsi="Arial" w:cs="Arial"/>
        <w:color w:val="996633"/>
        <w:sz w:val="14"/>
      </w:rPr>
    </w:pPr>
    <w:r>
      <w:rPr>
        <w:rFonts w:ascii="Arial" w:hAnsi="Arial" w:cs="Arial"/>
        <w:color w:val="996633"/>
        <w:sz w:val="14"/>
      </w:rPr>
      <w:t>____________________________________________________________</w:t>
    </w:r>
    <w:r w:rsidR="000324CA" w:rsidRPr="000324CA">
      <w:rPr>
        <w:rFonts w:ascii="Arial" w:hAnsi="Arial" w:cs="Arial"/>
        <w:sz w:val="14"/>
      </w:rPr>
      <w:t xml:space="preserve"> </w:t>
    </w:r>
    <w:r>
      <w:rPr>
        <w:rFonts w:ascii="Arial" w:hAnsi="Arial" w:cs="Arial"/>
        <w:color w:val="996633"/>
        <w:sz w:val="14"/>
      </w:rPr>
      <w:t>_____________________________________________________________</w:t>
    </w:r>
  </w:p>
  <w:p w14:paraId="57CF3399" w14:textId="77777777" w:rsidR="000324CA" w:rsidRDefault="000324CA" w:rsidP="002A3B96">
    <w:pPr>
      <w:pStyle w:val="Pidipagina"/>
      <w:jc w:val="center"/>
      <w:rPr>
        <w:rFonts w:ascii="Arial" w:hAnsi="Arial" w:cs="Arial"/>
        <w:color w:val="0070C0"/>
        <w:sz w:val="14"/>
      </w:rPr>
    </w:pPr>
  </w:p>
  <w:p w14:paraId="42FB541E" w14:textId="77777777" w:rsidR="00B62A58" w:rsidRPr="00F95271" w:rsidRDefault="00B62A58" w:rsidP="002A3B96">
    <w:pPr>
      <w:pStyle w:val="Pidipagina"/>
      <w:jc w:val="center"/>
      <w:rPr>
        <w:rFonts w:ascii="Arial" w:hAnsi="Arial" w:cs="Arial"/>
        <w:color w:val="0070C0"/>
        <w:sz w:val="14"/>
      </w:rPr>
    </w:pPr>
    <w:r w:rsidRPr="00F95271">
      <w:rPr>
        <w:rFonts w:ascii="Arial" w:hAnsi="Arial" w:cs="Arial"/>
        <w:color w:val="0070C0"/>
        <w:sz w:val="14"/>
      </w:rPr>
      <w:t>Telefono +39</w:t>
    </w:r>
    <w:r>
      <w:rPr>
        <w:rFonts w:ascii="Arial" w:hAnsi="Arial" w:cs="Arial"/>
        <w:color w:val="0070C0"/>
        <w:sz w:val="14"/>
      </w:rPr>
      <w:t>.0636203202</w:t>
    </w:r>
    <w:r w:rsidRPr="00F95271">
      <w:rPr>
        <w:rFonts w:ascii="Arial" w:hAnsi="Arial" w:cs="Arial"/>
        <w:color w:val="0070C0"/>
        <w:sz w:val="14"/>
      </w:rPr>
      <w:t xml:space="preserve"> –</w:t>
    </w:r>
    <w:r>
      <w:rPr>
        <w:rFonts w:ascii="Arial" w:hAnsi="Arial" w:cs="Arial"/>
        <w:color w:val="0070C0"/>
        <w:sz w:val="14"/>
      </w:rPr>
      <w:t xml:space="preserve"> 0636203254- </w:t>
    </w:r>
    <w:r w:rsidRPr="00F95271">
      <w:rPr>
        <w:rFonts w:ascii="Arial" w:hAnsi="Arial" w:cs="Arial"/>
        <w:color w:val="0070C0"/>
        <w:sz w:val="14"/>
      </w:rPr>
      <w:t>0636203255 –E-mail:</w:t>
    </w:r>
    <w:r w:rsidR="000324CA">
      <w:rPr>
        <w:rFonts w:ascii="Arial" w:hAnsi="Arial" w:cs="Arial"/>
        <w:color w:val="0070C0"/>
        <w:sz w:val="14"/>
      </w:rPr>
      <w:t xml:space="preserve"> </w:t>
    </w:r>
    <w:hyperlink r:id="rId1" w:history="1">
      <w:r w:rsidR="000324CA" w:rsidRPr="009F1852">
        <w:rPr>
          <w:rStyle w:val="Collegamentoipertestuale"/>
          <w:rFonts w:ascii="Arial" w:hAnsi="Arial" w:cs="Arial"/>
          <w:sz w:val="14"/>
        </w:rPr>
        <w:t>ufficiodontoiatri@fnomceo.it</w:t>
      </w:r>
    </w:hyperlink>
  </w:p>
  <w:p w14:paraId="3ED6CD14" w14:textId="77777777" w:rsidR="00B62A58" w:rsidRDefault="00B62A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C1DE8" w14:textId="77777777" w:rsidR="00531807" w:rsidRDefault="00531807">
      <w:r>
        <w:separator/>
      </w:r>
    </w:p>
  </w:footnote>
  <w:footnote w:type="continuationSeparator" w:id="0">
    <w:p w14:paraId="2B9940A0" w14:textId="77777777" w:rsidR="00531807" w:rsidRDefault="00531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7AB6" w14:textId="77777777" w:rsidR="00B62A58" w:rsidRDefault="00B62A5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9096A04" w14:textId="77777777" w:rsidR="00B62A58" w:rsidRDefault="00B62A58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40ED4" w14:textId="77777777" w:rsidR="00B62A58" w:rsidRDefault="00B62A5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42246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FB9A7E4" w14:textId="77777777" w:rsidR="00B62A58" w:rsidRDefault="00B62A58">
    <w:pPr>
      <w:pStyle w:val="Intestazio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059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CE43C9"/>
    <w:multiLevelType w:val="hybridMultilevel"/>
    <w:tmpl w:val="5A1EA1EC"/>
    <w:lvl w:ilvl="0" w:tplc="E30AA8FC">
      <w:numFmt w:val="bullet"/>
      <w:lvlText w:val="-"/>
      <w:lvlJc w:val="left"/>
      <w:pPr>
        <w:ind w:left="49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205F21FE"/>
    <w:multiLevelType w:val="hybridMultilevel"/>
    <w:tmpl w:val="24729CBC"/>
    <w:lvl w:ilvl="0" w:tplc="E9D07328">
      <w:start w:val="5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3" w15:restartNumberingAfterBreak="0">
    <w:nsid w:val="25514883"/>
    <w:multiLevelType w:val="hybridMultilevel"/>
    <w:tmpl w:val="5FC688AC"/>
    <w:lvl w:ilvl="0" w:tplc="0D3AEBC4">
      <w:numFmt w:val="bullet"/>
      <w:lvlText w:val="-"/>
      <w:lvlJc w:val="left"/>
      <w:pPr>
        <w:ind w:left="-219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</w:abstractNum>
  <w:abstractNum w:abstractNumId="4" w15:restartNumberingAfterBreak="0">
    <w:nsid w:val="2CBF6107"/>
    <w:multiLevelType w:val="hybridMultilevel"/>
    <w:tmpl w:val="11401E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61839"/>
    <w:multiLevelType w:val="hybridMultilevel"/>
    <w:tmpl w:val="D9CE3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316FE"/>
    <w:multiLevelType w:val="hybridMultilevel"/>
    <w:tmpl w:val="C9F8C9C2"/>
    <w:lvl w:ilvl="0" w:tplc="04BE38A6">
      <w:numFmt w:val="bullet"/>
      <w:lvlText w:val="-"/>
      <w:lvlJc w:val="left"/>
      <w:pPr>
        <w:ind w:left="-176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7" w15:restartNumberingAfterBreak="0">
    <w:nsid w:val="3BBF4544"/>
    <w:multiLevelType w:val="hybridMultilevel"/>
    <w:tmpl w:val="FC9ECE6E"/>
    <w:lvl w:ilvl="0" w:tplc="76F62D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2C11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A0D46C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476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83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B2F4E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9CCE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4E8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D1C4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916B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7147A5"/>
    <w:multiLevelType w:val="hybridMultilevel"/>
    <w:tmpl w:val="100C0546"/>
    <w:lvl w:ilvl="0" w:tplc="7F80D75A">
      <w:numFmt w:val="bullet"/>
      <w:lvlText w:val="-"/>
      <w:lvlJc w:val="left"/>
      <w:pPr>
        <w:ind w:left="-176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10" w15:restartNumberingAfterBreak="0">
    <w:nsid w:val="4430154E"/>
    <w:multiLevelType w:val="hybridMultilevel"/>
    <w:tmpl w:val="F550B21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2511DC"/>
    <w:multiLevelType w:val="hybridMultilevel"/>
    <w:tmpl w:val="AEEAD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F613C"/>
    <w:multiLevelType w:val="hybridMultilevel"/>
    <w:tmpl w:val="50CE57DC"/>
    <w:lvl w:ilvl="0" w:tplc="B58EB8C0">
      <w:numFmt w:val="bullet"/>
      <w:lvlText w:val="-"/>
      <w:lvlJc w:val="left"/>
      <w:pPr>
        <w:ind w:left="-11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-3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</w:abstractNum>
  <w:abstractNum w:abstractNumId="13" w15:restartNumberingAfterBreak="0">
    <w:nsid w:val="510B498B"/>
    <w:multiLevelType w:val="hybridMultilevel"/>
    <w:tmpl w:val="37982D52"/>
    <w:lvl w:ilvl="0" w:tplc="0410000F">
      <w:start w:val="1"/>
      <w:numFmt w:val="decimal"/>
      <w:lvlText w:val="%1."/>
      <w:lvlJc w:val="left"/>
      <w:pPr>
        <w:ind w:left="-2115" w:hanging="360"/>
      </w:pPr>
    </w:lvl>
    <w:lvl w:ilvl="1" w:tplc="04100019" w:tentative="1">
      <w:start w:val="1"/>
      <w:numFmt w:val="lowerLetter"/>
      <w:lvlText w:val="%2."/>
      <w:lvlJc w:val="left"/>
      <w:pPr>
        <w:ind w:left="-1395" w:hanging="360"/>
      </w:pPr>
    </w:lvl>
    <w:lvl w:ilvl="2" w:tplc="0410001B" w:tentative="1">
      <w:start w:val="1"/>
      <w:numFmt w:val="lowerRoman"/>
      <w:lvlText w:val="%3."/>
      <w:lvlJc w:val="right"/>
      <w:pPr>
        <w:ind w:left="-675" w:hanging="180"/>
      </w:pPr>
    </w:lvl>
    <w:lvl w:ilvl="3" w:tplc="0410000F" w:tentative="1">
      <w:start w:val="1"/>
      <w:numFmt w:val="decimal"/>
      <w:lvlText w:val="%4."/>
      <w:lvlJc w:val="left"/>
      <w:pPr>
        <w:ind w:left="45" w:hanging="360"/>
      </w:pPr>
    </w:lvl>
    <w:lvl w:ilvl="4" w:tplc="04100019" w:tentative="1">
      <w:start w:val="1"/>
      <w:numFmt w:val="lowerLetter"/>
      <w:lvlText w:val="%5."/>
      <w:lvlJc w:val="left"/>
      <w:pPr>
        <w:ind w:left="765" w:hanging="360"/>
      </w:pPr>
    </w:lvl>
    <w:lvl w:ilvl="5" w:tplc="0410001B" w:tentative="1">
      <w:start w:val="1"/>
      <w:numFmt w:val="lowerRoman"/>
      <w:lvlText w:val="%6."/>
      <w:lvlJc w:val="right"/>
      <w:pPr>
        <w:ind w:left="1485" w:hanging="180"/>
      </w:pPr>
    </w:lvl>
    <w:lvl w:ilvl="6" w:tplc="0410000F" w:tentative="1">
      <w:start w:val="1"/>
      <w:numFmt w:val="decimal"/>
      <w:lvlText w:val="%7."/>
      <w:lvlJc w:val="left"/>
      <w:pPr>
        <w:ind w:left="2205" w:hanging="360"/>
      </w:pPr>
    </w:lvl>
    <w:lvl w:ilvl="7" w:tplc="04100019" w:tentative="1">
      <w:start w:val="1"/>
      <w:numFmt w:val="lowerLetter"/>
      <w:lvlText w:val="%8."/>
      <w:lvlJc w:val="left"/>
      <w:pPr>
        <w:ind w:left="2925" w:hanging="360"/>
      </w:pPr>
    </w:lvl>
    <w:lvl w:ilvl="8" w:tplc="0410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14" w15:restartNumberingAfterBreak="0">
    <w:nsid w:val="588E0C55"/>
    <w:multiLevelType w:val="hybridMultilevel"/>
    <w:tmpl w:val="9E163726"/>
    <w:lvl w:ilvl="0" w:tplc="9D462F94">
      <w:start w:val="1"/>
      <w:numFmt w:val="decimal"/>
      <w:lvlText w:val="%1."/>
      <w:lvlJc w:val="left"/>
      <w:pPr>
        <w:ind w:left="-1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25C74"/>
    <w:multiLevelType w:val="hybridMultilevel"/>
    <w:tmpl w:val="563A5A9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AC964F9"/>
    <w:multiLevelType w:val="hybridMultilevel"/>
    <w:tmpl w:val="C4D6DE48"/>
    <w:lvl w:ilvl="0" w:tplc="066822D6"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7" w15:restartNumberingAfterBreak="0">
    <w:nsid w:val="78662D07"/>
    <w:multiLevelType w:val="hybridMultilevel"/>
    <w:tmpl w:val="24C05C04"/>
    <w:lvl w:ilvl="0" w:tplc="0410000B">
      <w:start w:val="1"/>
      <w:numFmt w:val="bullet"/>
      <w:lvlText w:val=""/>
      <w:lvlJc w:val="left"/>
      <w:pPr>
        <w:ind w:left="-21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6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</w:abstractNum>
  <w:abstractNum w:abstractNumId="18" w15:restartNumberingAfterBreak="0">
    <w:nsid w:val="795752A0"/>
    <w:multiLevelType w:val="hybridMultilevel"/>
    <w:tmpl w:val="249E45EA"/>
    <w:lvl w:ilvl="0" w:tplc="29DAD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E5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5281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A2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04E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91ABC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87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02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BEE5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A57ED"/>
    <w:multiLevelType w:val="hybridMultilevel"/>
    <w:tmpl w:val="E9667CDA"/>
    <w:lvl w:ilvl="0" w:tplc="041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0"/>
  </w:num>
  <w:num w:numId="5">
    <w:abstractNumId w:val="10"/>
  </w:num>
  <w:num w:numId="6">
    <w:abstractNumId w:val="16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17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2"/>
  </w:num>
  <w:num w:numId="16">
    <w:abstractNumId w:val="3"/>
  </w:num>
  <w:num w:numId="17">
    <w:abstractNumId w:val="14"/>
  </w:num>
  <w:num w:numId="18">
    <w:abstractNumId w:val="9"/>
  </w:num>
  <w:num w:numId="19">
    <w:abstractNumId w:val="6"/>
  </w:num>
  <w:num w:numId="20">
    <w:abstractNumId w:val="1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39"/>
    <w:rsid w:val="0000679F"/>
    <w:rsid w:val="00010886"/>
    <w:rsid w:val="000125E2"/>
    <w:rsid w:val="00016788"/>
    <w:rsid w:val="00021194"/>
    <w:rsid w:val="000324CA"/>
    <w:rsid w:val="00032CBE"/>
    <w:rsid w:val="00033EF5"/>
    <w:rsid w:val="00042246"/>
    <w:rsid w:val="00055F24"/>
    <w:rsid w:val="00076CF5"/>
    <w:rsid w:val="00083D45"/>
    <w:rsid w:val="00086050"/>
    <w:rsid w:val="000903A1"/>
    <w:rsid w:val="00092460"/>
    <w:rsid w:val="000A4B92"/>
    <w:rsid w:val="000B2170"/>
    <w:rsid w:val="000B44A1"/>
    <w:rsid w:val="000B5D30"/>
    <w:rsid w:val="000C70C2"/>
    <w:rsid w:val="000D19FC"/>
    <w:rsid w:val="000D1FA0"/>
    <w:rsid w:val="000E018A"/>
    <w:rsid w:val="000E4DAB"/>
    <w:rsid w:val="000E71A8"/>
    <w:rsid w:val="000F6BA7"/>
    <w:rsid w:val="00100ED4"/>
    <w:rsid w:val="001010EF"/>
    <w:rsid w:val="001041EF"/>
    <w:rsid w:val="00114709"/>
    <w:rsid w:val="00124200"/>
    <w:rsid w:val="00125CFF"/>
    <w:rsid w:val="001430FE"/>
    <w:rsid w:val="001453C6"/>
    <w:rsid w:val="00150DE0"/>
    <w:rsid w:val="00152572"/>
    <w:rsid w:val="001546C4"/>
    <w:rsid w:val="00170002"/>
    <w:rsid w:val="001756CE"/>
    <w:rsid w:val="001777AA"/>
    <w:rsid w:val="00177CBF"/>
    <w:rsid w:val="00183A37"/>
    <w:rsid w:val="00187F2B"/>
    <w:rsid w:val="00187FD1"/>
    <w:rsid w:val="001A6050"/>
    <w:rsid w:val="001B2274"/>
    <w:rsid w:val="001B299F"/>
    <w:rsid w:val="001B2E48"/>
    <w:rsid w:val="001B7665"/>
    <w:rsid w:val="001C5019"/>
    <w:rsid w:val="001D113E"/>
    <w:rsid w:val="001D5937"/>
    <w:rsid w:val="001E1C54"/>
    <w:rsid w:val="001E2B7D"/>
    <w:rsid w:val="001E6EDE"/>
    <w:rsid w:val="001E76F7"/>
    <w:rsid w:val="001E78D4"/>
    <w:rsid w:val="00205365"/>
    <w:rsid w:val="00210AC8"/>
    <w:rsid w:val="002129C0"/>
    <w:rsid w:val="00212C07"/>
    <w:rsid w:val="002215A7"/>
    <w:rsid w:val="0022342B"/>
    <w:rsid w:val="00223475"/>
    <w:rsid w:val="002238B4"/>
    <w:rsid w:val="00224B89"/>
    <w:rsid w:val="00226492"/>
    <w:rsid w:val="00236325"/>
    <w:rsid w:val="002461D9"/>
    <w:rsid w:val="00250B19"/>
    <w:rsid w:val="00253281"/>
    <w:rsid w:val="0025537D"/>
    <w:rsid w:val="00257C11"/>
    <w:rsid w:val="002611E2"/>
    <w:rsid w:val="0026265B"/>
    <w:rsid w:val="00264015"/>
    <w:rsid w:val="00264AC0"/>
    <w:rsid w:val="00271DD1"/>
    <w:rsid w:val="00281EFB"/>
    <w:rsid w:val="00282A98"/>
    <w:rsid w:val="002A1C41"/>
    <w:rsid w:val="002A3B96"/>
    <w:rsid w:val="002A4F08"/>
    <w:rsid w:val="002B1A36"/>
    <w:rsid w:val="002B2003"/>
    <w:rsid w:val="002B282C"/>
    <w:rsid w:val="002B5C2E"/>
    <w:rsid w:val="002B73B0"/>
    <w:rsid w:val="002C307D"/>
    <w:rsid w:val="002C55E5"/>
    <w:rsid w:val="002C5DDC"/>
    <w:rsid w:val="002D071B"/>
    <w:rsid w:val="002D240F"/>
    <w:rsid w:val="002D3E4F"/>
    <w:rsid w:val="002D67E6"/>
    <w:rsid w:val="002E094D"/>
    <w:rsid w:val="002E172D"/>
    <w:rsid w:val="002F1B94"/>
    <w:rsid w:val="00300165"/>
    <w:rsid w:val="003025F5"/>
    <w:rsid w:val="003029BD"/>
    <w:rsid w:val="00306F6A"/>
    <w:rsid w:val="003129E5"/>
    <w:rsid w:val="00314F79"/>
    <w:rsid w:val="003155E7"/>
    <w:rsid w:val="00321DC2"/>
    <w:rsid w:val="00325044"/>
    <w:rsid w:val="00325932"/>
    <w:rsid w:val="003264F6"/>
    <w:rsid w:val="00326F6E"/>
    <w:rsid w:val="00330C63"/>
    <w:rsid w:val="00331701"/>
    <w:rsid w:val="003349CA"/>
    <w:rsid w:val="003351F9"/>
    <w:rsid w:val="00341E28"/>
    <w:rsid w:val="00342051"/>
    <w:rsid w:val="00345FF2"/>
    <w:rsid w:val="00355D42"/>
    <w:rsid w:val="003609A9"/>
    <w:rsid w:val="00361B0E"/>
    <w:rsid w:val="00363980"/>
    <w:rsid w:val="00365D44"/>
    <w:rsid w:val="00381531"/>
    <w:rsid w:val="00382415"/>
    <w:rsid w:val="00387D5F"/>
    <w:rsid w:val="003922E6"/>
    <w:rsid w:val="003A5A6E"/>
    <w:rsid w:val="003B5E79"/>
    <w:rsid w:val="003B600F"/>
    <w:rsid w:val="003E0FCE"/>
    <w:rsid w:val="003E452A"/>
    <w:rsid w:val="003F0837"/>
    <w:rsid w:val="004101AA"/>
    <w:rsid w:val="00411F40"/>
    <w:rsid w:val="0042136B"/>
    <w:rsid w:val="00423156"/>
    <w:rsid w:val="004248FA"/>
    <w:rsid w:val="00425C3E"/>
    <w:rsid w:val="0042695C"/>
    <w:rsid w:val="00434894"/>
    <w:rsid w:val="00437258"/>
    <w:rsid w:val="00442DFC"/>
    <w:rsid w:val="00447480"/>
    <w:rsid w:val="004526B7"/>
    <w:rsid w:val="0046240B"/>
    <w:rsid w:val="0046303B"/>
    <w:rsid w:val="004679C7"/>
    <w:rsid w:val="004703B5"/>
    <w:rsid w:val="00477E9D"/>
    <w:rsid w:val="00484599"/>
    <w:rsid w:val="00486A59"/>
    <w:rsid w:val="004871D9"/>
    <w:rsid w:val="00487231"/>
    <w:rsid w:val="0049099F"/>
    <w:rsid w:val="0049154A"/>
    <w:rsid w:val="004A0D80"/>
    <w:rsid w:val="004A5F0F"/>
    <w:rsid w:val="004A61B6"/>
    <w:rsid w:val="004A6BDD"/>
    <w:rsid w:val="004B10D4"/>
    <w:rsid w:val="004B1EB4"/>
    <w:rsid w:val="004B22CC"/>
    <w:rsid w:val="004B5145"/>
    <w:rsid w:val="004B6408"/>
    <w:rsid w:val="004B7AFD"/>
    <w:rsid w:val="004C3ECB"/>
    <w:rsid w:val="004D24FE"/>
    <w:rsid w:val="004E7D1D"/>
    <w:rsid w:val="004F4B4E"/>
    <w:rsid w:val="00502DFE"/>
    <w:rsid w:val="005107A4"/>
    <w:rsid w:val="00513C54"/>
    <w:rsid w:val="00516F00"/>
    <w:rsid w:val="00520506"/>
    <w:rsid w:val="00520F3E"/>
    <w:rsid w:val="005215BD"/>
    <w:rsid w:val="005229E1"/>
    <w:rsid w:val="00522E6D"/>
    <w:rsid w:val="00524FDD"/>
    <w:rsid w:val="00527288"/>
    <w:rsid w:val="00531807"/>
    <w:rsid w:val="00533625"/>
    <w:rsid w:val="00533ABE"/>
    <w:rsid w:val="0054707A"/>
    <w:rsid w:val="005530DA"/>
    <w:rsid w:val="00557DD0"/>
    <w:rsid w:val="005654B2"/>
    <w:rsid w:val="00566812"/>
    <w:rsid w:val="00573079"/>
    <w:rsid w:val="00587D70"/>
    <w:rsid w:val="005A05CF"/>
    <w:rsid w:val="005A2E59"/>
    <w:rsid w:val="005A35E7"/>
    <w:rsid w:val="005C1647"/>
    <w:rsid w:val="005C1B38"/>
    <w:rsid w:val="005D607E"/>
    <w:rsid w:val="005D6AD4"/>
    <w:rsid w:val="005F2B0A"/>
    <w:rsid w:val="005F3AD8"/>
    <w:rsid w:val="005F7EAA"/>
    <w:rsid w:val="00600046"/>
    <w:rsid w:val="00605C19"/>
    <w:rsid w:val="00605CF7"/>
    <w:rsid w:val="00606ADE"/>
    <w:rsid w:val="006110E7"/>
    <w:rsid w:val="00611934"/>
    <w:rsid w:val="00622C4D"/>
    <w:rsid w:val="00622CF3"/>
    <w:rsid w:val="00626837"/>
    <w:rsid w:val="00627EF1"/>
    <w:rsid w:val="00637260"/>
    <w:rsid w:val="00646000"/>
    <w:rsid w:val="00652195"/>
    <w:rsid w:val="00654687"/>
    <w:rsid w:val="0065640F"/>
    <w:rsid w:val="0066357A"/>
    <w:rsid w:val="00666AFA"/>
    <w:rsid w:val="00672333"/>
    <w:rsid w:val="00672BCD"/>
    <w:rsid w:val="00680B43"/>
    <w:rsid w:val="00682007"/>
    <w:rsid w:val="00692AA7"/>
    <w:rsid w:val="006936FE"/>
    <w:rsid w:val="006A2A66"/>
    <w:rsid w:val="006A379D"/>
    <w:rsid w:val="006B2FA8"/>
    <w:rsid w:val="006B59D3"/>
    <w:rsid w:val="006B6122"/>
    <w:rsid w:val="006C741B"/>
    <w:rsid w:val="006F0A1A"/>
    <w:rsid w:val="006F3245"/>
    <w:rsid w:val="007001CE"/>
    <w:rsid w:val="007057D7"/>
    <w:rsid w:val="00706D2C"/>
    <w:rsid w:val="0071223E"/>
    <w:rsid w:val="00712287"/>
    <w:rsid w:val="007207D7"/>
    <w:rsid w:val="0072464A"/>
    <w:rsid w:val="007300CC"/>
    <w:rsid w:val="0073434F"/>
    <w:rsid w:val="007449CB"/>
    <w:rsid w:val="00751644"/>
    <w:rsid w:val="00753CEA"/>
    <w:rsid w:val="00754D42"/>
    <w:rsid w:val="00762A21"/>
    <w:rsid w:val="00770885"/>
    <w:rsid w:val="00775A8F"/>
    <w:rsid w:val="0077787D"/>
    <w:rsid w:val="00781F63"/>
    <w:rsid w:val="00783152"/>
    <w:rsid w:val="007969CC"/>
    <w:rsid w:val="007A17EF"/>
    <w:rsid w:val="007A2308"/>
    <w:rsid w:val="007A3FC9"/>
    <w:rsid w:val="007B76B2"/>
    <w:rsid w:val="007E0272"/>
    <w:rsid w:val="007E1C35"/>
    <w:rsid w:val="007E311F"/>
    <w:rsid w:val="007E5951"/>
    <w:rsid w:val="007E6EC7"/>
    <w:rsid w:val="007F024F"/>
    <w:rsid w:val="007F5220"/>
    <w:rsid w:val="007F6046"/>
    <w:rsid w:val="007F66E0"/>
    <w:rsid w:val="007F7B5D"/>
    <w:rsid w:val="00800B51"/>
    <w:rsid w:val="00806CBF"/>
    <w:rsid w:val="0080797D"/>
    <w:rsid w:val="00810056"/>
    <w:rsid w:val="00810399"/>
    <w:rsid w:val="008314FB"/>
    <w:rsid w:val="008343E4"/>
    <w:rsid w:val="0083711A"/>
    <w:rsid w:val="00846FBF"/>
    <w:rsid w:val="00853E18"/>
    <w:rsid w:val="00853E91"/>
    <w:rsid w:val="00860170"/>
    <w:rsid w:val="008865DD"/>
    <w:rsid w:val="00893343"/>
    <w:rsid w:val="00894207"/>
    <w:rsid w:val="00896097"/>
    <w:rsid w:val="008979A2"/>
    <w:rsid w:val="008A07A3"/>
    <w:rsid w:val="008A7AA0"/>
    <w:rsid w:val="008B755E"/>
    <w:rsid w:val="008C0BAE"/>
    <w:rsid w:val="008C5743"/>
    <w:rsid w:val="008D0CE7"/>
    <w:rsid w:val="008D14F2"/>
    <w:rsid w:val="008D2087"/>
    <w:rsid w:val="008D21A4"/>
    <w:rsid w:val="008D28DF"/>
    <w:rsid w:val="008D42DE"/>
    <w:rsid w:val="008E049F"/>
    <w:rsid w:val="008E04FB"/>
    <w:rsid w:val="008E231C"/>
    <w:rsid w:val="008E2587"/>
    <w:rsid w:val="008F36D6"/>
    <w:rsid w:val="008F5C4A"/>
    <w:rsid w:val="00901A0E"/>
    <w:rsid w:val="00902E12"/>
    <w:rsid w:val="009206C4"/>
    <w:rsid w:val="00923E83"/>
    <w:rsid w:val="00924F8F"/>
    <w:rsid w:val="009303BC"/>
    <w:rsid w:val="009322FD"/>
    <w:rsid w:val="00932AB2"/>
    <w:rsid w:val="00943112"/>
    <w:rsid w:val="00955C5C"/>
    <w:rsid w:val="00960374"/>
    <w:rsid w:val="00963E60"/>
    <w:rsid w:val="0097334A"/>
    <w:rsid w:val="009733C0"/>
    <w:rsid w:val="009944D7"/>
    <w:rsid w:val="00994F42"/>
    <w:rsid w:val="00995452"/>
    <w:rsid w:val="009B0D42"/>
    <w:rsid w:val="009D0E11"/>
    <w:rsid w:val="009E3FE0"/>
    <w:rsid w:val="009F1AE8"/>
    <w:rsid w:val="009F3A90"/>
    <w:rsid w:val="009F4308"/>
    <w:rsid w:val="00A04008"/>
    <w:rsid w:val="00A05807"/>
    <w:rsid w:val="00A06ECC"/>
    <w:rsid w:val="00A14A6B"/>
    <w:rsid w:val="00A15653"/>
    <w:rsid w:val="00A17D66"/>
    <w:rsid w:val="00A26649"/>
    <w:rsid w:val="00A316A5"/>
    <w:rsid w:val="00A350B4"/>
    <w:rsid w:val="00A3626A"/>
    <w:rsid w:val="00A37888"/>
    <w:rsid w:val="00A37900"/>
    <w:rsid w:val="00A46259"/>
    <w:rsid w:val="00A57BCB"/>
    <w:rsid w:val="00A62E9E"/>
    <w:rsid w:val="00A6370C"/>
    <w:rsid w:val="00A67835"/>
    <w:rsid w:val="00A77921"/>
    <w:rsid w:val="00A92659"/>
    <w:rsid w:val="00A93A1B"/>
    <w:rsid w:val="00A94B74"/>
    <w:rsid w:val="00A96D08"/>
    <w:rsid w:val="00A97412"/>
    <w:rsid w:val="00AA1B55"/>
    <w:rsid w:val="00AA366F"/>
    <w:rsid w:val="00AB6BCA"/>
    <w:rsid w:val="00AC1601"/>
    <w:rsid w:val="00AC395E"/>
    <w:rsid w:val="00AC5334"/>
    <w:rsid w:val="00AC56F9"/>
    <w:rsid w:val="00AC5B1A"/>
    <w:rsid w:val="00AD030A"/>
    <w:rsid w:val="00AD5CF2"/>
    <w:rsid w:val="00AE61F7"/>
    <w:rsid w:val="00B00217"/>
    <w:rsid w:val="00B023EF"/>
    <w:rsid w:val="00B0360A"/>
    <w:rsid w:val="00B15129"/>
    <w:rsid w:val="00B1743F"/>
    <w:rsid w:val="00B206E5"/>
    <w:rsid w:val="00B2107F"/>
    <w:rsid w:val="00B21A44"/>
    <w:rsid w:val="00B25472"/>
    <w:rsid w:val="00B26C35"/>
    <w:rsid w:val="00B26FF5"/>
    <w:rsid w:val="00B32044"/>
    <w:rsid w:val="00B34539"/>
    <w:rsid w:val="00B35854"/>
    <w:rsid w:val="00B3701E"/>
    <w:rsid w:val="00B40287"/>
    <w:rsid w:val="00B44EF0"/>
    <w:rsid w:val="00B5603A"/>
    <w:rsid w:val="00B61D52"/>
    <w:rsid w:val="00B62A58"/>
    <w:rsid w:val="00B66043"/>
    <w:rsid w:val="00B76F7F"/>
    <w:rsid w:val="00B942FC"/>
    <w:rsid w:val="00BA5B86"/>
    <w:rsid w:val="00BB0714"/>
    <w:rsid w:val="00BC144B"/>
    <w:rsid w:val="00BC3D34"/>
    <w:rsid w:val="00BC3DA4"/>
    <w:rsid w:val="00BC5E16"/>
    <w:rsid w:val="00BD3E90"/>
    <w:rsid w:val="00BD5333"/>
    <w:rsid w:val="00BD6C24"/>
    <w:rsid w:val="00BD7910"/>
    <w:rsid w:val="00BE2FA8"/>
    <w:rsid w:val="00BE7067"/>
    <w:rsid w:val="00BE7B86"/>
    <w:rsid w:val="00BF336D"/>
    <w:rsid w:val="00BF6141"/>
    <w:rsid w:val="00BF64FE"/>
    <w:rsid w:val="00BF71C9"/>
    <w:rsid w:val="00C037DD"/>
    <w:rsid w:val="00C042BF"/>
    <w:rsid w:val="00C0660C"/>
    <w:rsid w:val="00C0718E"/>
    <w:rsid w:val="00C14BE3"/>
    <w:rsid w:val="00C15259"/>
    <w:rsid w:val="00C219DD"/>
    <w:rsid w:val="00C22FA0"/>
    <w:rsid w:val="00C27646"/>
    <w:rsid w:val="00C31242"/>
    <w:rsid w:val="00C40E93"/>
    <w:rsid w:val="00C41BA0"/>
    <w:rsid w:val="00C42A11"/>
    <w:rsid w:val="00C42DC2"/>
    <w:rsid w:val="00C46160"/>
    <w:rsid w:val="00C4690F"/>
    <w:rsid w:val="00C47359"/>
    <w:rsid w:val="00C543D7"/>
    <w:rsid w:val="00C54C9B"/>
    <w:rsid w:val="00C555A5"/>
    <w:rsid w:val="00C6135E"/>
    <w:rsid w:val="00C61422"/>
    <w:rsid w:val="00C71DB4"/>
    <w:rsid w:val="00C80418"/>
    <w:rsid w:val="00C80A57"/>
    <w:rsid w:val="00C817B6"/>
    <w:rsid w:val="00C940DF"/>
    <w:rsid w:val="00CA277B"/>
    <w:rsid w:val="00CD4059"/>
    <w:rsid w:val="00CD7E27"/>
    <w:rsid w:val="00CF3F59"/>
    <w:rsid w:val="00CF783E"/>
    <w:rsid w:val="00D02B4A"/>
    <w:rsid w:val="00D05101"/>
    <w:rsid w:val="00D16EB2"/>
    <w:rsid w:val="00D245CE"/>
    <w:rsid w:val="00D32267"/>
    <w:rsid w:val="00D33696"/>
    <w:rsid w:val="00D36E42"/>
    <w:rsid w:val="00D4259D"/>
    <w:rsid w:val="00D440E2"/>
    <w:rsid w:val="00D64277"/>
    <w:rsid w:val="00D65B10"/>
    <w:rsid w:val="00D70DA3"/>
    <w:rsid w:val="00D72525"/>
    <w:rsid w:val="00D74052"/>
    <w:rsid w:val="00D74BA4"/>
    <w:rsid w:val="00D805B6"/>
    <w:rsid w:val="00D84B76"/>
    <w:rsid w:val="00D9245A"/>
    <w:rsid w:val="00DA0483"/>
    <w:rsid w:val="00DA06FE"/>
    <w:rsid w:val="00DA2311"/>
    <w:rsid w:val="00DA379C"/>
    <w:rsid w:val="00DB43A4"/>
    <w:rsid w:val="00DB6CED"/>
    <w:rsid w:val="00DC2E33"/>
    <w:rsid w:val="00DC4FF5"/>
    <w:rsid w:val="00DE04AC"/>
    <w:rsid w:val="00DE7B9E"/>
    <w:rsid w:val="00DF1772"/>
    <w:rsid w:val="00DF32BF"/>
    <w:rsid w:val="00DF3779"/>
    <w:rsid w:val="00DF5D1B"/>
    <w:rsid w:val="00DF6248"/>
    <w:rsid w:val="00DF6B22"/>
    <w:rsid w:val="00E04CE5"/>
    <w:rsid w:val="00E10F8D"/>
    <w:rsid w:val="00E12A1A"/>
    <w:rsid w:val="00E224A9"/>
    <w:rsid w:val="00E25294"/>
    <w:rsid w:val="00E27AEB"/>
    <w:rsid w:val="00E3474A"/>
    <w:rsid w:val="00E44F90"/>
    <w:rsid w:val="00E47B46"/>
    <w:rsid w:val="00E47DC3"/>
    <w:rsid w:val="00E50EEF"/>
    <w:rsid w:val="00E71DF8"/>
    <w:rsid w:val="00E71E94"/>
    <w:rsid w:val="00E74219"/>
    <w:rsid w:val="00E762F7"/>
    <w:rsid w:val="00E8073D"/>
    <w:rsid w:val="00E86DC7"/>
    <w:rsid w:val="00E92738"/>
    <w:rsid w:val="00E96D78"/>
    <w:rsid w:val="00EA5172"/>
    <w:rsid w:val="00EA615D"/>
    <w:rsid w:val="00EA75AD"/>
    <w:rsid w:val="00EA7A55"/>
    <w:rsid w:val="00EB296B"/>
    <w:rsid w:val="00EB3964"/>
    <w:rsid w:val="00EB5A0B"/>
    <w:rsid w:val="00EB5C53"/>
    <w:rsid w:val="00EB6081"/>
    <w:rsid w:val="00EB6089"/>
    <w:rsid w:val="00EB7B0D"/>
    <w:rsid w:val="00EC4AC9"/>
    <w:rsid w:val="00ED3B77"/>
    <w:rsid w:val="00ED51B9"/>
    <w:rsid w:val="00EE13AE"/>
    <w:rsid w:val="00EE22B2"/>
    <w:rsid w:val="00EE2341"/>
    <w:rsid w:val="00EF05E5"/>
    <w:rsid w:val="00EF3DB3"/>
    <w:rsid w:val="00EF4E4B"/>
    <w:rsid w:val="00EF7613"/>
    <w:rsid w:val="00F02E11"/>
    <w:rsid w:val="00F15884"/>
    <w:rsid w:val="00F21B21"/>
    <w:rsid w:val="00F21B67"/>
    <w:rsid w:val="00F22484"/>
    <w:rsid w:val="00F37825"/>
    <w:rsid w:val="00F501DB"/>
    <w:rsid w:val="00F64212"/>
    <w:rsid w:val="00F64932"/>
    <w:rsid w:val="00F6520B"/>
    <w:rsid w:val="00F66EAC"/>
    <w:rsid w:val="00F713EE"/>
    <w:rsid w:val="00F730FD"/>
    <w:rsid w:val="00F81DC8"/>
    <w:rsid w:val="00F84094"/>
    <w:rsid w:val="00F853DF"/>
    <w:rsid w:val="00F858DB"/>
    <w:rsid w:val="00F875F1"/>
    <w:rsid w:val="00F91290"/>
    <w:rsid w:val="00F94212"/>
    <w:rsid w:val="00F94E9B"/>
    <w:rsid w:val="00F96A42"/>
    <w:rsid w:val="00FB2702"/>
    <w:rsid w:val="00FB62CE"/>
    <w:rsid w:val="00FC06C0"/>
    <w:rsid w:val="00FC12FE"/>
    <w:rsid w:val="00FC2AE6"/>
    <w:rsid w:val="00FC6A72"/>
    <w:rsid w:val="00FD2C54"/>
    <w:rsid w:val="00FD6D91"/>
    <w:rsid w:val="00FE0722"/>
    <w:rsid w:val="00FE48F8"/>
    <w:rsid w:val="00FF0A59"/>
    <w:rsid w:val="00FF2E65"/>
    <w:rsid w:val="00FF5379"/>
    <w:rsid w:val="00FF5CE9"/>
    <w:rsid w:val="00FF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C46B2CA"/>
  <w15:docId w15:val="{CE01D417-981E-46AD-89B2-F42CFE6B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223E"/>
    <w:rPr>
      <w:sz w:val="24"/>
    </w:rPr>
  </w:style>
  <w:style w:type="paragraph" w:styleId="Titolo1">
    <w:name w:val="heading 1"/>
    <w:basedOn w:val="Normale"/>
    <w:next w:val="Normale"/>
    <w:qFormat/>
    <w:rsid w:val="0071223E"/>
    <w:pPr>
      <w:keepNext/>
      <w:ind w:left="2832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1223E"/>
    <w:pPr>
      <w:keepNext/>
      <w:framePr w:w="3628" w:h="1009" w:hSpace="141" w:wrap="around" w:vAnchor="text" w:hAnchor="page" w:x="6109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1223E"/>
    <w:pPr>
      <w:keepNext/>
      <w:framePr w:w="3350" w:h="289" w:hSpace="141" w:wrap="around" w:vAnchor="text" w:hAnchor="page" w:x="426" w:y="91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71223E"/>
    <w:pPr>
      <w:keepNext/>
      <w:framePr w:w="3374" w:h="279" w:hSpace="141" w:wrap="around" w:vAnchor="text" w:hAnchor="page" w:x="322" w:y="36"/>
      <w:outlineLvl w:val="3"/>
    </w:pPr>
    <w:rPr>
      <w:rFonts w:ascii="CG Times" w:hAnsi="CG Times"/>
      <w:b/>
      <w:sz w:val="16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1453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semiHidden/>
    <w:rsid w:val="0071223E"/>
    <w:pPr>
      <w:framePr w:w="7920" w:h="1980" w:hRule="exact" w:hSpace="141" w:wrap="auto" w:hAnchor="page" w:xAlign="center" w:yAlign="bottom"/>
      <w:ind w:left="2880"/>
    </w:pPr>
    <w:rPr>
      <w:color w:val="000000"/>
    </w:rPr>
  </w:style>
  <w:style w:type="paragraph" w:styleId="Indirizzomittente">
    <w:name w:val="envelope return"/>
    <w:basedOn w:val="Normale"/>
    <w:semiHidden/>
    <w:rsid w:val="0071223E"/>
    <w:rPr>
      <w:color w:val="0000FF"/>
      <w:sz w:val="18"/>
    </w:rPr>
  </w:style>
  <w:style w:type="paragraph" w:styleId="Corpotesto">
    <w:name w:val="Body Text"/>
    <w:basedOn w:val="Normale"/>
    <w:link w:val="CorpotestoCarattere"/>
    <w:semiHidden/>
    <w:rsid w:val="0071223E"/>
    <w:rPr>
      <w:rFonts w:ascii="Arial" w:hAnsi="Arial"/>
      <w:sz w:val="22"/>
    </w:rPr>
  </w:style>
  <w:style w:type="paragraph" w:styleId="Corpodeltesto2">
    <w:name w:val="Body Text 2"/>
    <w:basedOn w:val="Normale"/>
    <w:semiHidden/>
    <w:rsid w:val="0071223E"/>
    <w:pPr>
      <w:jc w:val="both"/>
    </w:pPr>
  </w:style>
  <w:style w:type="paragraph" w:styleId="Testofumetto">
    <w:name w:val="Balloon Text"/>
    <w:basedOn w:val="Normale"/>
    <w:semiHidden/>
    <w:rsid w:val="0071223E"/>
    <w:rPr>
      <w:rFonts w:ascii="Tahoma" w:hAnsi="Tahoma" w:cs="CG Times"/>
      <w:sz w:val="16"/>
      <w:szCs w:val="16"/>
    </w:rPr>
  </w:style>
  <w:style w:type="paragraph" w:styleId="Corpodeltesto3">
    <w:name w:val="Body Text 3"/>
    <w:basedOn w:val="Normale"/>
    <w:semiHidden/>
    <w:rsid w:val="0071223E"/>
    <w:rPr>
      <w:sz w:val="20"/>
    </w:rPr>
  </w:style>
  <w:style w:type="paragraph" w:styleId="Intestazione">
    <w:name w:val="header"/>
    <w:basedOn w:val="Normale"/>
    <w:semiHidden/>
    <w:rsid w:val="007122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71223E"/>
  </w:style>
  <w:style w:type="paragraph" w:styleId="Mappadocumento">
    <w:name w:val="Document Map"/>
    <w:basedOn w:val="Normale"/>
    <w:semiHidden/>
    <w:rsid w:val="0071223E"/>
    <w:pPr>
      <w:shd w:val="clear" w:color="auto" w:fill="000080"/>
    </w:pPr>
    <w:rPr>
      <w:rFonts w:ascii="Tahoma" w:hAnsi="Tahoma"/>
    </w:rPr>
  </w:style>
  <w:style w:type="paragraph" w:styleId="Didascalia">
    <w:name w:val="caption"/>
    <w:basedOn w:val="Normale"/>
    <w:next w:val="Normale"/>
    <w:qFormat/>
    <w:rsid w:val="0071223E"/>
    <w:pPr>
      <w:framePr w:w="4630" w:h="1617" w:hSpace="141" w:wrap="around" w:vAnchor="text" w:hAnchor="page" w:x="6330"/>
    </w:pPr>
    <w:rPr>
      <w:rFonts w:ascii="Arial" w:hAnsi="Arial"/>
      <w:b/>
      <w:sz w:val="22"/>
      <w:u w:val="single"/>
    </w:rPr>
  </w:style>
  <w:style w:type="character" w:styleId="Collegamentoipertestuale">
    <w:name w:val="Hyperlink"/>
    <w:basedOn w:val="Carpredefinitoparagrafo"/>
    <w:rsid w:val="0071223E"/>
    <w:rPr>
      <w:color w:val="0000FF"/>
      <w:u w:val="single"/>
    </w:rPr>
  </w:style>
  <w:style w:type="paragraph" w:styleId="Paragrafoelenco">
    <w:name w:val="List Paragraph"/>
    <w:basedOn w:val="Normale"/>
    <w:uiPriority w:val="26"/>
    <w:qFormat/>
    <w:rsid w:val="00F858DB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rsid w:val="001453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53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3C6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853DF"/>
    <w:rPr>
      <w:rFonts w:ascii="Arial" w:hAnsi="Arial"/>
      <w:sz w:val="22"/>
    </w:rPr>
  </w:style>
  <w:style w:type="character" w:styleId="Enfasigrassetto">
    <w:name w:val="Strong"/>
    <w:basedOn w:val="Carpredefinitoparagrafo"/>
    <w:uiPriority w:val="22"/>
    <w:qFormat/>
    <w:rsid w:val="00253281"/>
    <w:rPr>
      <w:b/>
      <w:bCs/>
    </w:rPr>
  </w:style>
  <w:style w:type="character" w:customStyle="1" w:styleId="lrzxr">
    <w:name w:val="lrzxr"/>
    <w:basedOn w:val="Carpredefinitoparagrafo"/>
    <w:rsid w:val="002215A7"/>
  </w:style>
  <w:style w:type="character" w:styleId="Menzionenonrisolta">
    <w:name w:val="Unresolved Mention"/>
    <w:basedOn w:val="Carpredefinitoparagrafo"/>
    <w:uiPriority w:val="99"/>
    <w:semiHidden/>
    <w:unhideWhenUsed/>
    <w:rsid w:val="000324CA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Carpredefinitoparagrafo"/>
    <w:rsid w:val="0094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ontoiatri@fnomce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dontoiatri@fnomce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E2E2-7AD5-40B7-A198-EE679533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Links>
    <vt:vector size="12" baseType="variant">
      <vt:variant>
        <vt:i4>7012420</vt:i4>
      </vt:variant>
      <vt:variant>
        <vt:i4>3</vt:i4>
      </vt:variant>
      <vt:variant>
        <vt:i4>0</vt:i4>
      </vt:variant>
      <vt:variant>
        <vt:i4>5</vt:i4>
      </vt:variant>
      <vt:variant>
        <vt:lpwstr>mailto:raffaeleiandolo@yahoo.it</vt:lpwstr>
      </vt:variant>
      <vt:variant>
        <vt:lpwstr/>
      </vt:variant>
      <vt:variant>
        <vt:i4>3211352</vt:i4>
      </vt:variant>
      <vt:variant>
        <vt:i4>0</vt:i4>
      </vt:variant>
      <vt:variant>
        <vt:i4>0</vt:i4>
      </vt:variant>
      <vt:variant>
        <vt:i4>5</vt:i4>
      </vt:variant>
      <vt:variant>
        <vt:lpwstr>mailto:studiobc.media@tiscali.it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F.N.O.M.C.e O.</dc:creator>
  <cp:lastModifiedBy>Paola Maio</cp:lastModifiedBy>
  <cp:revision>2</cp:revision>
  <cp:lastPrinted>2019-12-11T07:32:00Z</cp:lastPrinted>
  <dcterms:created xsi:type="dcterms:W3CDTF">2020-02-26T07:37:00Z</dcterms:created>
  <dcterms:modified xsi:type="dcterms:W3CDTF">2020-02-26T07:37:00Z</dcterms:modified>
</cp:coreProperties>
</file>