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BD" w:rsidRDefault="00216C25">
      <w:pPr>
        <w:pStyle w:val="Predefinito"/>
        <w:jc w:val="center"/>
      </w:pPr>
      <w:r>
        <w:rPr>
          <w:rFonts w:ascii="Arial" w:hAnsi="Arial" w:cs="Arial"/>
          <w:sz w:val="28"/>
          <w:szCs w:val="28"/>
        </w:rPr>
        <w:t xml:space="preserve">X Corso teorico-pratico di Audiologia e </w:t>
      </w:r>
      <w:proofErr w:type="spellStart"/>
      <w:r>
        <w:rPr>
          <w:rFonts w:ascii="Arial" w:hAnsi="Arial" w:cs="Arial"/>
          <w:sz w:val="28"/>
          <w:szCs w:val="28"/>
        </w:rPr>
        <w:t>Vestibologia</w:t>
      </w:r>
      <w:proofErr w:type="spellEnd"/>
      <w:r>
        <w:rPr>
          <w:rFonts w:ascii="Arial" w:hAnsi="Arial" w:cs="Arial"/>
          <w:sz w:val="28"/>
          <w:szCs w:val="28"/>
        </w:rPr>
        <w:t xml:space="preserve"> “Gianni Modugno”</w:t>
      </w:r>
    </w:p>
    <w:p w:rsidR="005152BD" w:rsidRDefault="00216C25">
      <w:pPr>
        <w:pStyle w:val="Predefinito"/>
        <w:jc w:val="center"/>
      </w:pPr>
      <w:proofErr w:type="spellStart"/>
      <w:r>
        <w:rPr>
          <w:rFonts w:ascii="Arial" w:hAnsi="Arial" w:cs="Arial"/>
          <w:sz w:val="28"/>
          <w:szCs w:val="28"/>
        </w:rPr>
        <w:t>A.O.</w:t>
      </w:r>
      <w:proofErr w:type="spellEnd"/>
      <w:r>
        <w:rPr>
          <w:rFonts w:ascii="Arial" w:hAnsi="Arial" w:cs="Arial"/>
          <w:sz w:val="28"/>
          <w:szCs w:val="28"/>
        </w:rPr>
        <w:t xml:space="preserve"> San Pio- Presidio Ospedaliero  “Gaetano </w:t>
      </w:r>
      <w:proofErr w:type="spellStart"/>
      <w:r>
        <w:rPr>
          <w:rFonts w:ascii="Arial" w:hAnsi="Arial" w:cs="Arial"/>
          <w:sz w:val="28"/>
          <w:szCs w:val="28"/>
        </w:rPr>
        <w:t>Rummo</w:t>
      </w:r>
      <w:proofErr w:type="spellEnd"/>
      <w:r>
        <w:rPr>
          <w:rFonts w:ascii="Arial" w:hAnsi="Arial" w:cs="Arial"/>
          <w:sz w:val="28"/>
          <w:szCs w:val="28"/>
        </w:rPr>
        <w:t>”  Benevento</w:t>
      </w:r>
    </w:p>
    <w:p w:rsidR="005152BD" w:rsidRDefault="00216C25">
      <w:pPr>
        <w:pStyle w:val="Predefinito"/>
        <w:ind w:left="360"/>
        <w:jc w:val="center"/>
      </w:pPr>
      <w:r>
        <w:rPr>
          <w:rFonts w:ascii="Arial" w:hAnsi="Arial" w:cs="Arial"/>
          <w:sz w:val="28"/>
          <w:szCs w:val="28"/>
        </w:rPr>
        <w:t>SSD di  Audiologia e Foniatria</w:t>
      </w:r>
    </w:p>
    <w:p w:rsidR="005152BD" w:rsidRDefault="00216C25">
      <w:pPr>
        <w:pStyle w:val="Predefinito"/>
        <w:ind w:left="360"/>
        <w:jc w:val="center"/>
      </w:pPr>
      <w:r>
        <w:rPr>
          <w:rFonts w:ascii="Arial" w:hAnsi="Arial" w:cs="Arial"/>
          <w:sz w:val="28"/>
          <w:szCs w:val="28"/>
        </w:rPr>
        <w:t>Benevento, 28-30 settembre 2020</w:t>
      </w:r>
    </w:p>
    <w:p w:rsidR="005152BD" w:rsidRDefault="00216C25">
      <w:pPr>
        <w:pStyle w:val="Predefinito"/>
      </w:pPr>
      <w:r>
        <w:rPr>
          <w:rFonts w:ascii="Arial" w:hAnsi="Arial"/>
          <w:b/>
          <w:bCs/>
          <w:sz w:val="28"/>
          <w:szCs w:val="28"/>
        </w:rPr>
        <w:t>Lunedì 28 settembre</w:t>
      </w:r>
    </w:p>
    <w:p w:rsidR="005152BD" w:rsidRDefault="00216C25">
      <w:pPr>
        <w:pStyle w:val="Predefinito"/>
      </w:pPr>
      <w:r>
        <w:rPr>
          <w:rFonts w:ascii="Arial" w:hAnsi="Arial"/>
          <w:b/>
          <w:bCs/>
          <w:sz w:val="28"/>
          <w:szCs w:val="28"/>
        </w:rPr>
        <w:t xml:space="preserve">Area Congressuale Maria SS. Delle </w:t>
      </w:r>
      <w:r>
        <w:rPr>
          <w:rFonts w:ascii="Arial" w:hAnsi="Arial"/>
          <w:b/>
          <w:bCs/>
          <w:sz w:val="28"/>
          <w:szCs w:val="28"/>
        </w:rPr>
        <w:t>Grazie</w:t>
      </w:r>
    </w:p>
    <w:p w:rsidR="005152BD" w:rsidRDefault="00216C25">
      <w:pPr>
        <w:pStyle w:val="Predefinito"/>
      </w:pPr>
      <w:r>
        <w:rPr>
          <w:rFonts w:ascii="Arial" w:hAnsi="Arial"/>
          <w:sz w:val="28"/>
          <w:szCs w:val="28"/>
        </w:rPr>
        <w:t>0re 8.00  Briefing con Docenti e Discenti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Ore 8.20  Saluto della Dirigenza Aziendale</w:t>
      </w:r>
    </w:p>
    <w:p w:rsidR="005152BD" w:rsidRDefault="00216C25">
      <w:pPr>
        <w:pStyle w:val="Predefinito"/>
      </w:pPr>
      <w:bookmarkStart w:id="0" w:name="__DdeLink__1723_823085951"/>
      <w:bookmarkEnd w:id="0"/>
      <w:r>
        <w:rPr>
          <w:rFonts w:ascii="Arial" w:hAnsi="Arial" w:cs="Arial"/>
          <w:b/>
          <w:bCs/>
          <w:sz w:val="28"/>
          <w:szCs w:val="28"/>
        </w:rPr>
        <w:t>Incontri con l'Esperto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8.45-9.30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 xml:space="preserve">Anatomia e fisiologia del recettore  vestibolare periferico      Vito E. </w:t>
      </w:r>
      <w:proofErr w:type="spellStart"/>
      <w:r>
        <w:rPr>
          <w:rFonts w:ascii="Arial" w:hAnsi="Arial" w:cs="Arial"/>
          <w:sz w:val="28"/>
          <w:szCs w:val="28"/>
        </w:rPr>
        <w:t>Pettorossi</w:t>
      </w:r>
      <w:proofErr w:type="spellEnd"/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9.30-10.00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Connotazioni psicologiche della rela</w:t>
      </w:r>
      <w:r>
        <w:rPr>
          <w:rFonts w:ascii="Arial" w:hAnsi="Arial" w:cs="Arial"/>
          <w:sz w:val="28"/>
          <w:szCs w:val="28"/>
        </w:rPr>
        <w:t>zione col paziente con disturbi dell’equilibrio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Maria Luisa </w:t>
      </w:r>
      <w:proofErr w:type="spellStart"/>
      <w:r>
        <w:rPr>
          <w:rFonts w:ascii="Arial" w:hAnsi="Arial" w:cs="Arial"/>
          <w:sz w:val="28"/>
          <w:szCs w:val="28"/>
        </w:rPr>
        <w:t>Califano</w:t>
      </w:r>
      <w:proofErr w:type="spellEnd"/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10.00-10.45</w:t>
      </w:r>
    </w:p>
    <w:p w:rsidR="005152BD" w:rsidRDefault="00216C25">
      <w:pPr>
        <w:pStyle w:val="Predefinito"/>
      </w:pPr>
      <w:proofErr w:type="spellStart"/>
      <w:r>
        <w:rPr>
          <w:rFonts w:ascii="Arial" w:hAnsi="Arial" w:cs="Arial"/>
          <w:sz w:val="28"/>
          <w:szCs w:val="28"/>
        </w:rPr>
        <w:t>Vestibular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Bed</w:t>
      </w:r>
      <w:proofErr w:type="spellEnd"/>
      <w:r>
        <w:rPr>
          <w:rFonts w:ascii="Arial" w:hAnsi="Arial" w:cs="Arial"/>
          <w:sz w:val="28"/>
          <w:szCs w:val="28"/>
        </w:rPr>
        <w:t xml:space="preserve"> side </w:t>
      </w:r>
      <w:proofErr w:type="spellStart"/>
      <w:r>
        <w:rPr>
          <w:rFonts w:ascii="Arial" w:hAnsi="Arial" w:cs="Arial"/>
          <w:sz w:val="28"/>
          <w:szCs w:val="28"/>
        </w:rPr>
        <w:t>examination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Salvatore Mazzone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10.45-11.30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 xml:space="preserve">I movimenti oculari non </w:t>
      </w:r>
      <w:proofErr w:type="spellStart"/>
      <w:r>
        <w:rPr>
          <w:rFonts w:ascii="Arial" w:hAnsi="Arial" w:cs="Arial"/>
          <w:sz w:val="28"/>
          <w:szCs w:val="28"/>
        </w:rPr>
        <w:t>nistagmici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Vincenzo </w:t>
      </w:r>
      <w:proofErr w:type="spellStart"/>
      <w:r>
        <w:rPr>
          <w:rFonts w:ascii="Arial" w:hAnsi="Arial" w:cs="Arial"/>
          <w:sz w:val="28"/>
          <w:szCs w:val="28"/>
        </w:rPr>
        <w:t>Marcelli</w:t>
      </w:r>
      <w:proofErr w:type="spellEnd"/>
    </w:p>
    <w:p w:rsidR="005152BD" w:rsidRDefault="00216C25">
      <w:pPr>
        <w:pStyle w:val="Predefinito"/>
      </w:pPr>
      <w:proofErr w:type="spellStart"/>
      <w:r>
        <w:rPr>
          <w:rFonts w:ascii="Arial" w:hAnsi="Arial" w:cs="Arial"/>
          <w:sz w:val="28"/>
          <w:szCs w:val="28"/>
        </w:rPr>
        <w:t>Coffe-break</w:t>
      </w:r>
      <w:proofErr w:type="spellEnd"/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11.45-</w:t>
      </w:r>
      <w:r>
        <w:rPr>
          <w:rFonts w:ascii="Arial" w:hAnsi="Arial" w:cs="Arial"/>
          <w:sz w:val="28"/>
          <w:szCs w:val="28"/>
        </w:rPr>
        <w:t>12.30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 xml:space="preserve">L’approccio strumentale: Prove caloriche e Video Head </w:t>
      </w:r>
      <w:proofErr w:type="spellStart"/>
      <w:r>
        <w:rPr>
          <w:rFonts w:ascii="Arial" w:hAnsi="Arial" w:cs="Arial"/>
          <w:sz w:val="28"/>
          <w:szCs w:val="28"/>
        </w:rPr>
        <w:t>Impulse</w:t>
      </w:r>
      <w:proofErr w:type="spellEnd"/>
      <w:r>
        <w:rPr>
          <w:rFonts w:ascii="Arial" w:hAnsi="Arial" w:cs="Arial"/>
          <w:sz w:val="28"/>
          <w:szCs w:val="28"/>
        </w:rPr>
        <w:t xml:space="preserve"> Test </w:t>
      </w:r>
    </w:p>
    <w:p w:rsidR="005152BD" w:rsidRDefault="00216C25">
      <w:pPr>
        <w:pStyle w:val="Predefinito"/>
        <w:ind w:left="6372" w:firstLine="708"/>
      </w:pPr>
      <w:r>
        <w:rPr>
          <w:rFonts w:ascii="Arial" w:hAnsi="Arial" w:cs="Arial"/>
          <w:sz w:val="28"/>
          <w:szCs w:val="28"/>
        </w:rPr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Dusan</w:t>
      </w:r>
      <w:proofErr w:type="spellEnd"/>
      <w:r>
        <w:rPr>
          <w:rFonts w:ascii="Arial" w:hAnsi="Arial" w:cs="Arial"/>
          <w:sz w:val="28"/>
          <w:szCs w:val="28"/>
        </w:rPr>
        <w:t xml:space="preserve"> Pavlovic</w:t>
      </w:r>
      <w:r>
        <w:rPr>
          <w:rFonts w:ascii="Arial" w:hAnsi="Arial" w:cs="Arial"/>
          <w:sz w:val="56"/>
          <w:szCs w:val="56"/>
        </w:rPr>
        <w:t xml:space="preserve">        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12.30-13.15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 xml:space="preserve">L’approccio strumentale: </w:t>
      </w:r>
      <w:proofErr w:type="spellStart"/>
      <w:r>
        <w:rPr>
          <w:rFonts w:ascii="Arial" w:hAnsi="Arial" w:cs="Arial"/>
          <w:sz w:val="28"/>
          <w:szCs w:val="28"/>
        </w:rPr>
        <w:t>Cervical</w:t>
      </w:r>
      <w:proofErr w:type="spellEnd"/>
      <w:r>
        <w:rPr>
          <w:rFonts w:ascii="Arial" w:hAnsi="Arial" w:cs="Arial"/>
          <w:sz w:val="28"/>
          <w:szCs w:val="28"/>
        </w:rPr>
        <w:t xml:space="preserve"> ed </w:t>
      </w:r>
      <w:proofErr w:type="spellStart"/>
      <w:r>
        <w:rPr>
          <w:rFonts w:ascii="Arial" w:hAnsi="Arial" w:cs="Arial"/>
          <w:sz w:val="28"/>
          <w:szCs w:val="28"/>
        </w:rPr>
        <w:t>Ocular</w:t>
      </w:r>
      <w:proofErr w:type="spellEnd"/>
      <w:r>
        <w:rPr>
          <w:rFonts w:ascii="Arial" w:hAnsi="Arial" w:cs="Arial"/>
          <w:sz w:val="28"/>
          <w:szCs w:val="28"/>
        </w:rPr>
        <w:t xml:space="preserve"> VEMP                 Giampiero Neri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Light lunch</w:t>
      </w:r>
    </w:p>
    <w:p w:rsidR="005152BD" w:rsidRDefault="00216C25">
      <w:pPr>
        <w:pStyle w:val="Predefinito"/>
      </w:pPr>
      <w:r>
        <w:rPr>
          <w:rFonts w:ascii="Arial" w:hAnsi="Arial" w:cs="Arial"/>
          <w:b/>
          <w:bCs/>
          <w:sz w:val="28"/>
          <w:szCs w:val="28"/>
        </w:rPr>
        <w:lastRenderedPageBreak/>
        <w:t>Incontri con l'Esperto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14.00-14.45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 xml:space="preserve">White </w:t>
      </w:r>
      <w:proofErr w:type="spellStart"/>
      <w:r>
        <w:rPr>
          <w:rFonts w:ascii="Arial" w:hAnsi="Arial" w:cs="Arial"/>
          <w:sz w:val="28"/>
          <w:szCs w:val="28"/>
        </w:rPr>
        <w:t>Matter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Disease</w:t>
      </w:r>
      <w:proofErr w:type="spellEnd"/>
      <w:r>
        <w:rPr>
          <w:rFonts w:ascii="Arial" w:hAnsi="Arial" w:cs="Arial"/>
          <w:sz w:val="28"/>
          <w:szCs w:val="28"/>
        </w:rPr>
        <w:t xml:space="preserve"> e Sindrome di </w:t>
      </w:r>
      <w:proofErr w:type="spellStart"/>
      <w:r>
        <w:rPr>
          <w:rFonts w:ascii="Arial" w:hAnsi="Arial" w:cs="Arial"/>
          <w:sz w:val="28"/>
          <w:szCs w:val="28"/>
        </w:rPr>
        <w:t>Susac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Michele </w:t>
      </w:r>
      <w:proofErr w:type="spellStart"/>
      <w:r>
        <w:rPr>
          <w:rFonts w:ascii="Arial" w:hAnsi="Arial" w:cs="Arial"/>
          <w:sz w:val="28"/>
          <w:szCs w:val="28"/>
        </w:rPr>
        <w:t>Feleppa</w:t>
      </w:r>
      <w:proofErr w:type="spellEnd"/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14.45-15.30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Vertigine e disturbi del sonno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Giampiero Neri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15.30-16.15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Le patologie vestibolari con carattere di acuzie: interpretazione della semeiologia e diagnosi differenziale tra forme perife</w:t>
      </w:r>
      <w:r>
        <w:rPr>
          <w:rFonts w:ascii="Arial" w:hAnsi="Arial" w:cs="Arial"/>
          <w:sz w:val="28"/>
          <w:szCs w:val="28"/>
        </w:rPr>
        <w:t>riche e forme centrali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Luigi </w:t>
      </w:r>
      <w:proofErr w:type="spellStart"/>
      <w:r>
        <w:rPr>
          <w:rFonts w:ascii="Arial" w:hAnsi="Arial" w:cs="Arial"/>
          <w:sz w:val="28"/>
          <w:szCs w:val="28"/>
        </w:rPr>
        <w:t>Califano</w:t>
      </w:r>
      <w:proofErr w:type="spellEnd"/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16.15-17.00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Il compenso vestibolare: quando, come e perché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Mario </w:t>
      </w:r>
      <w:proofErr w:type="spellStart"/>
      <w:r>
        <w:rPr>
          <w:rFonts w:ascii="Arial" w:hAnsi="Arial" w:cs="Arial"/>
          <w:sz w:val="28"/>
          <w:szCs w:val="28"/>
        </w:rPr>
        <w:t>Faralli</w:t>
      </w:r>
      <w:proofErr w:type="spellEnd"/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17.00-17.45</w:t>
      </w:r>
    </w:p>
    <w:p w:rsidR="005152BD" w:rsidRDefault="00216C25">
      <w:pPr>
        <w:pStyle w:val="Predefinito"/>
      </w:pPr>
      <w:proofErr w:type="spellStart"/>
      <w:r>
        <w:rPr>
          <w:rFonts w:ascii="Arial" w:hAnsi="Arial" w:cs="Arial"/>
          <w:bCs/>
          <w:sz w:val="28"/>
          <w:szCs w:val="28"/>
          <w:shd w:val="clear" w:color="auto" w:fill="FFFFFF"/>
        </w:rPr>
        <w:t>Persistent</w:t>
      </w:r>
      <w:proofErr w:type="spellEnd"/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shd w:val="clear" w:color="auto" w:fill="FFFFFF"/>
        </w:rPr>
        <w:t>postural</w:t>
      </w:r>
      <w:r>
        <w:rPr>
          <w:rFonts w:ascii="Arial" w:hAnsi="Arial" w:cs="Arial"/>
          <w:sz w:val="28"/>
          <w:szCs w:val="28"/>
          <w:shd w:val="clear" w:color="auto" w:fill="FFFFFF"/>
        </w:rPr>
        <w:t>-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perceptual</w:t>
      </w:r>
      <w:proofErr w:type="spellEnd"/>
      <w:r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shd w:val="clear" w:color="auto" w:fill="FFFFFF"/>
        </w:rPr>
        <w:t>dizziness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</w:rPr>
        <w:t> (PPPD)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Daniele Nuti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17.45-18.30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Screening e diagnosi precoce delle ipoacusie neonatali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Elio Marciano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18.30-19.15</w:t>
      </w:r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 xml:space="preserve">La patologia </w:t>
      </w:r>
      <w:proofErr w:type="spellStart"/>
      <w:r>
        <w:rPr>
          <w:rFonts w:ascii="Arial" w:hAnsi="Arial" w:cs="Arial"/>
          <w:sz w:val="28"/>
          <w:szCs w:val="28"/>
        </w:rPr>
        <w:t>rinofaringotubarica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Eugenio D’</w:t>
      </w:r>
      <w:proofErr w:type="spellStart"/>
      <w:r>
        <w:rPr>
          <w:rFonts w:ascii="Arial" w:hAnsi="Arial" w:cs="Arial"/>
          <w:sz w:val="28"/>
          <w:szCs w:val="28"/>
        </w:rPr>
        <w:t>Avenia</w:t>
      </w:r>
      <w:proofErr w:type="spellEnd"/>
    </w:p>
    <w:p w:rsidR="005152BD" w:rsidRDefault="00216C25">
      <w:pPr>
        <w:pStyle w:val="Predefinito"/>
      </w:pPr>
      <w:r>
        <w:rPr>
          <w:rFonts w:ascii="Arial" w:hAnsi="Arial" w:cs="Arial"/>
          <w:b/>
          <w:bCs/>
          <w:sz w:val="28"/>
          <w:szCs w:val="28"/>
        </w:rPr>
        <w:t>Martedì 29 settembre</w:t>
      </w:r>
    </w:p>
    <w:p w:rsidR="005152BD" w:rsidRDefault="00216C25">
      <w:pPr>
        <w:pStyle w:val="Predefinito"/>
      </w:pPr>
      <w:r>
        <w:rPr>
          <w:rFonts w:ascii="Arial" w:hAnsi="Arial" w:cs="Arial"/>
          <w:b/>
          <w:bCs/>
          <w:sz w:val="28"/>
          <w:szCs w:val="28"/>
        </w:rPr>
        <w:t xml:space="preserve">Polo didattico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A.O.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San Pio</w:t>
      </w:r>
    </w:p>
    <w:p w:rsidR="005152BD" w:rsidRDefault="00216C25">
      <w:pPr>
        <w:pStyle w:val="Predefinito"/>
      </w:pPr>
      <w:r>
        <w:rPr>
          <w:rFonts w:ascii="Arial" w:hAnsi="Arial"/>
          <w:sz w:val="28"/>
          <w:szCs w:val="28"/>
        </w:rPr>
        <w:t>Ore 8.15  Briefing</w:t>
      </w:r>
    </w:p>
    <w:p w:rsidR="005152BD" w:rsidRDefault="00216C25">
      <w:pPr>
        <w:pStyle w:val="Predefinito"/>
      </w:pPr>
      <w:r>
        <w:rPr>
          <w:rFonts w:ascii="Arial" w:hAnsi="Arial"/>
          <w:sz w:val="28"/>
          <w:szCs w:val="28"/>
        </w:rPr>
        <w:t xml:space="preserve"> Ore 8.30-</w:t>
      </w:r>
      <w:r>
        <w:rPr>
          <w:rFonts w:ascii="Arial" w:hAnsi="Arial"/>
          <w:sz w:val="28"/>
          <w:szCs w:val="28"/>
        </w:rPr>
        <w:t xml:space="preserve"> 13.00  </w:t>
      </w:r>
      <w:r>
        <w:rPr>
          <w:rFonts w:ascii="Arial" w:hAnsi="Arial"/>
          <w:b/>
          <w:bCs/>
          <w:sz w:val="28"/>
          <w:szCs w:val="28"/>
        </w:rPr>
        <w:t>Attività clinica su casi preregistrati in “presa diretta”</w:t>
      </w:r>
    </w:p>
    <w:p w:rsidR="005152BD" w:rsidRDefault="00216C25">
      <w:pPr>
        <w:pStyle w:val="Predefinito"/>
      </w:pPr>
      <w:r>
        <w:rPr>
          <w:rFonts w:ascii="Arial" w:hAnsi="Arial"/>
          <w:i/>
          <w:sz w:val="28"/>
          <w:szCs w:val="28"/>
          <w:lang w:val="en-US"/>
        </w:rPr>
        <w:t>Topics: Bed side examination; VPPB</w:t>
      </w:r>
    </w:p>
    <w:p w:rsidR="005152BD" w:rsidRDefault="00216C25">
      <w:pPr>
        <w:pStyle w:val="Predefinito"/>
      </w:pPr>
      <w:r>
        <w:rPr>
          <w:rFonts w:ascii="Arial" w:hAnsi="Arial"/>
          <w:sz w:val="28"/>
          <w:szCs w:val="28"/>
          <w:lang w:val="en-US"/>
        </w:rPr>
        <w:t>Ore 13.30    Light Lunch</w:t>
      </w:r>
    </w:p>
    <w:p w:rsidR="005152BD" w:rsidRDefault="00216C25">
      <w:pPr>
        <w:pStyle w:val="Predefinito"/>
      </w:pPr>
      <w:r>
        <w:rPr>
          <w:rFonts w:ascii="Arial" w:hAnsi="Arial"/>
          <w:sz w:val="28"/>
          <w:szCs w:val="28"/>
        </w:rPr>
        <w:t xml:space="preserve">Ore 14.00- 18.30  </w:t>
      </w:r>
      <w:r>
        <w:rPr>
          <w:rFonts w:ascii="Arial" w:hAnsi="Arial"/>
          <w:b/>
          <w:bCs/>
          <w:sz w:val="28"/>
          <w:szCs w:val="28"/>
        </w:rPr>
        <w:t>Attività clinica su casi preregistrati in “presa diretta”</w:t>
      </w:r>
    </w:p>
    <w:p w:rsidR="005152BD" w:rsidRDefault="00216C25">
      <w:pPr>
        <w:pStyle w:val="Predefinito"/>
      </w:pPr>
      <w:proofErr w:type="spellStart"/>
      <w:r>
        <w:rPr>
          <w:rFonts w:ascii="Arial" w:hAnsi="Arial"/>
          <w:i/>
          <w:sz w:val="28"/>
          <w:szCs w:val="28"/>
        </w:rPr>
        <w:t>Topics</w:t>
      </w:r>
      <w:proofErr w:type="spellEnd"/>
      <w:r>
        <w:rPr>
          <w:rFonts w:ascii="Arial" w:hAnsi="Arial"/>
          <w:i/>
          <w:sz w:val="28"/>
          <w:szCs w:val="28"/>
        </w:rPr>
        <w:t>: Deficit vestibolare acuto periferico e central</w:t>
      </w:r>
      <w:r>
        <w:rPr>
          <w:rFonts w:ascii="Arial" w:hAnsi="Arial"/>
          <w:i/>
          <w:sz w:val="28"/>
          <w:szCs w:val="28"/>
        </w:rPr>
        <w:t>e; Il neurinoma dell’</w:t>
      </w:r>
      <w:proofErr w:type="spellStart"/>
      <w:r>
        <w:rPr>
          <w:rFonts w:ascii="Arial" w:hAnsi="Arial"/>
          <w:i/>
          <w:sz w:val="28"/>
          <w:szCs w:val="28"/>
        </w:rPr>
        <w:t>VIII</w:t>
      </w:r>
      <w:proofErr w:type="spellEnd"/>
      <w:r>
        <w:rPr>
          <w:rFonts w:ascii="Arial" w:hAnsi="Arial"/>
          <w:i/>
          <w:sz w:val="28"/>
          <w:szCs w:val="28"/>
        </w:rPr>
        <w:t xml:space="preserve"> nervo cranico; La Vertigine centrale</w:t>
      </w:r>
    </w:p>
    <w:p w:rsidR="005152BD" w:rsidRDefault="00216C25">
      <w:pPr>
        <w:pStyle w:val="Predefinito"/>
      </w:pPr>
      <w:r>
        <w:rPr>
          <w:rFonts w:ascii="Arial" w:hAnsi="Arial"/>
          <w:sz w:val="28"/>
          <w:szCs w:val="28"/>
        </w:rPr>
        <w:lastRenderedPageBreak/>
        <w:t xml:space="preserve">Ore 18.30 </w:t>
      </w:r>
      <w:proofErr w:type="spellStart"/>
      <w:r>
        <w:rPr>
          <w:rFonts w:ascii="Arial" w:hAnsi="Arial"/>
          <w:sz w:val="28"/>
          <w:szCs w:val="28"/>
        </w:rPr>
        <w:t>Debriefing</w:t>
      </w:r>
      <w:proofErr w:type="spellEnd"/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Ore 20.30  Cena del Gruppo di lavoro</w:t>
      </w:r>
    </w:p>
    <w:p w:rsidR="005152BD" w:rsidRDefault="00216C25">
      <w:pPr>
        <w:pStyle w:val="Predefinito"/>
      </w:pPr>
      <w:r>
        <w:rPr>
          <w:rFonts w:ascii="Arial" w:hAnsi="Arial" w:cs="Arial"/>
          <w:b/>
          <w:bCs/>
          <w:sz w:val="28"/>
          <w:szCs w:val="28"/>
        </w:rPr>
        <w:t>Mercoledì 29 settembre</w:t>
      </w:r>
    </w:p>
    <w:p w:rsidR="005152BD" w:rsidRDefault="00216C25">
      <w:pPr>
        <w:pStyle w:val="Predefinito"/>
      </w:pPr>
      <w:r>
        <w:rPr>
          <w:rFonts w:ascii="Arial" w:hAnsi="Arial" w:cs="Arial"/>
          <w:b/>
          <w:bCs/>
          <w:sz w:val="28"/>
          <w:szCs w:val="28"/>
        </w:rPr>
        <w:t xml:space="preserve">Polo didattico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A.O.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San Pio</w:t>
      </w:r>
    </w:p>
    <w:p w:rsidR="005152BD" w:rsidRDefault="00216C25">
      <w:pPr>
        <w:pStyle w:val="Predefinito"/>
      </w:pPr>
      <w:r>
        <w:rPr>
          <w:rFonts w:ascii="Arial" w:hAnsi="Arial"/>
          <w:sz w:val="28"/>
          <w:szCs w:val="28"/>
        </w:rPr>
        <w:t>Ore 8.15  Briefing</w:t>
      </w:r>
    </w:p>
    <w:p w:rsidR="005152BD" w:rsidRDefault="00216C25">
      <w:pPr>
        <w:pStyle w:val="Predefinito"/>
      </w:pPr>
      <w:r>
        <w:rPr>
          <w:rFonts w:ascii="Arial" w:hAnsi="Arial"/>
          <w:sz w:val="28"/>
          <w:szCs w:val="28"/>
        </w:rPr>
        <w:t xml:space="preserve">Ore 8.30- 13.00  </w:t>
      </w:r>
      <w:r>
        <w:rPr>
          <w:rFonts w:ascii="Arial" w:hAnsi="Arial"/>
          <w:b/>
          <w:bCs/>
          <w:sz w:val="28"/>
          <w:szCs w:val="28"/>
        </w:rPr>
        <w:t>Attività clinica su casi preregistrati in “presa</w:t>
      </w:r>
      <w:r>
        <w:rPr>
          <w:rFonts w:ascii="Arial" w:hAnsi="Arial"/>
          <w:b/>
          <w:bCs/>
          <w:sz w:val="28"/>
          <w:szCs w:val="28"/>
        </w:rPr>
        <w:t xml:space="preserve"> diretta”</w:t>
      </w:r>
    </w:p>
    <w:p w:rsidR="005152BD" w:rsidRDefault="00216C25">
      <w:pPr>
        <w:pStyle w:val="Predefinito"/>
      </w:pPr>
      <w:proofErr w:type="spellStart"/>
      <w:r>
        <w:rPr>
          <w:rFonts w:ascii="Arial" w:hAnsi="Arial"/>
          <w:i/>
          <w:sz w:val="28"/>
          <w:szCs w:val="28"/>
        </w:rPr>
        <w:t>Topics</w:t>
      </w:r>
      <w:proofErr w:type="spellEnd"/>
      <w:r>
        <w:rPr>
          <w:rFonts w:ascii="Arial" w:hAnsi="Arial"/>
          <w:i/>
          <w:sz w:val="28"/>
          <w:szCs w:val="28"/>
        </w:rPr>
        <w:t>: Gli screening uditivi neonatali; La vertigine nel bambino/adolescente. Esercitazioni pratiche in Neurofisiologia delle vie uditive e vestibolari</w:t>
      </w:r>
    </w:p>
    <w:p w:rsidR="005152BD" w:rsidRDefault="00216C25">
      <w:pPr>
        <w:pStyle w:val="Predefinito"/>
      </w:pPr>
      <w:r>
        <w:rPr>
          <w:rFonts w:ascii="Arial" w:hAnsi="Arial"/>
          <w:sz w:val="28"/>
          <w:szCs w:val="28"/>
          <w:lang w:val="en-US"/>
        </w:rPr>
        <w:t>Ore 13.30      Light Lunch</w:t>
      </w:r>
    </w:p>
    <w:p w:rsidR="005152BD" w:rsidRDefault="00216C25">
      <w:pPr>
        <w:pStyle w:val="Predefinito"/>
      </w:pPr>
      <w:r>
        <w:rPr>
          <w:rFonts w:ascii="Arial" w:hAnsi="Arial"/>
          <w:sz w:val="28"/>
          <w:szCs w:val="28"/>
        </w:rPr>
        <w:t xml:space="preserve">Ore 14.00- 18.00    </w:t>
      </w:r>
      <w:r>
        <w:rPr>
          <w:rFonts w:ascii="Arial" w:hAnsi="Arial"/>
          <w:b/>
          <w:bCs/>
          <w:sz w:val="28"/>
          <w:szCs w:val="28"/>
        </w:rPr>
        <w:t xml:space="preserve">Attività clinica su casi preregistrati in </w:t>
      </w:r>
      <w:r>
        <w:rPr>
          <w:rFonts w:ascii="Arial" w:hAnsi="Arial"/>
          <w:b/>
          <w:bCs/>
          <w:sz w:val="28"/>
          <w:szCs w:val="28"/>
        </w:rPr>
        <w:t>“presa diretta”</w:t>
      </w:r>
    </w:p>
    <w:p w:rsidR="005152BD" w:rsidRDefault="00216C25">
      <w:pPr>
        <w:pStyle w:val="Predefinito"/>
      </w:pPr>
      <w:proofErr w:type="spellStart"/>
      <w:r>
        <w:rPr>
          <w:rFonts w:ascii="Arial" w:hAnsi="Arial"/>
          <w:i/>
          <w:sz w:val="28"/>
          <w:szCs w:val="28"/>
        </w:rPr>
        <w:t>Topics</w:t>
      </w:r>
      <w:proofErr w:type="spellEnd"/>
      <w:r>
        <w:rPr>
          <w:rFonts w:ascii="Arial" w:hAnsi="Arial"/>
          <w:i/>
          <w:sz w:val="28"/>
          <w:szCs w:val="28"/>
        </w:rPr>
        <w:t>: Approfondimento dei casi osservati. Stimolo alla discussione: esistono differenti interpretazioni possibili?</w:t>
      </w:r>
    </w:p>
    <w:p w:rsidR="005152BD" w:rsidRDefault="00216C25">
      <w:pPr>
        <w:pStyle w:val="Predefinito"/>
      </w:pPr>
      <w:r>
        <w:rPr>
          <w:rFonts w:ascii="Arial" w:hAnsi="Arial"/>
          <w:sz w:val="28"/>
          <w:szCs w:val="28"/>
        </w:rPr>
        <w:t xml:space="preserve">Ore 18.00 </w:t>
      </w:r>
      <w:proofErr w:type="spellStart"/>
      <w:r>
        <w:rPr>
          <w:rFonts w:ascii="Arial" w:hAnsi="Arial"/>
          <w:sz w:val="28"/>
          <w:szCs w:val="28"/>
        </w:rPr>
        <w:t>Debriefing</w:t>
      </w:r>
      <w:proofErr w:type="spellEnd"/>
    </w:p>
    <w:p w:rsidR="005152BD" w:rsidRDefault="00216C25">
      <w:pPr>
        <w:pStyle w:val="Predefinito"/>
      </w:pPr>
      <w:r>
        <w:rPr>
          <w:rFonts w:ascii="Arial" w:hAnsi="Arial" w:cs="Arial"/>
          <w:sz w:val="28"/>
          <w:szCs w:val="28"/>
        </w:rPr>
        <w:t>Ore 18.30 Compilazione dei questionari ECM e chiusura del Corso</w:t>
      </w:r>
    </w:p>
    <w:p w:rsidR="005152BD" w:rsidRDefault="00216C25">
      <w:pPr>
        <w:pStyle w:val="Predefinito"/>
        <w:jc w:val="center"/>
      </w:pPr>
      <w:proofErr w:type="spellStart"/>
      <w:r>
        <w:rPr>
          <w:rFonts w:ascii="Arial" w:hAnsi="Arial"/>
          <w:b/>
          <w:sz w:val="32"/>
          <w:szCs w:val="32"/>
        </w:rPr>
        <w:t>Faculty</w:t>
      </w:r>
      <w:proofErr w:type="spellEnd"/>
    </w:p>
    <w:p w:rsidR="005152BD" w:rsidRDefault="00216C25">
      <w:pPr>
        <w:pStyle w:val="Predefinito"/>
      </w:pPr>
      <w:r>
        <w:rPr>
          <w:rFonts w:ascii="Arial" w:hAnsi="Arial"/>
          <w:b/>
          <w:sz w:val="28"/>
          <w:szCs w:val="28"/>
        </w:rPr>
        <w:t xml:space="preserve">Maria Luisa </w:t>
      </w:r>
      <w:proofErr w:type="spellStart"/>
      <w:r>
        <w:rPr>
          <w:rFonts w:ascii="Arial" w:hAnsi="Arial"/>
          <w:b/>
          <w:sz w:val="28"/>
          <w:szCs w:val="28"/>
        </w:rPr>
        <w:t>Califano</w:t>
      </w:r>
      <w:proofErr w:type="spellEnd"/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</w:t>
      </w:r>
      <w:r>
        <w:rPr>
          <w:rFonts w:ascii="Arial" w:hAnsi="Arial"/>
          <w:sz w:val="28"/>
          <w:szCs w:val="28"/>
        </w:rPr>
        <w:t>Psicoanalista</w:t>
      </w:r>
    </w:p>
    <w:p w:rsidR="005152BD" w:rsidRDefault="00216C25">
      <w:pPr>
        <w:pStyle w:val="Predefinito"/>
      </w:pPr>
      <w:r>
        <w:rPr>
          <w:rFonts w:ascii="Arial" w:hAnsi="Arial"/>
          <w:b/>
          <w:bCs/>
          <w:sz w:val="28"/>
          <w:szCs w:val="28"/>
        </w:rPr>
        <w:t xml:space="preserve">Luigi </w:t>
      </w:r>
      <w:proofErr w:type="spellStart"/>
      <w:r>
        <w:rPr>
          <w:rFonts w:ascii="Arial" w:hAnsi="Arial"/>
          <w:b/>
          <w:bCs/>
          <w:sz w:val="28"/>
          <w:szCs w:val="28"/>
        </w:rPr>
        <w:t>Califano</w:t>
      </w:r>
      <w:proofErr w:type="spellEnd"/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  <w:t xml:space="preserve">    </w:t>
      </w:r>
      <w:r>
        <w:rPr>
          <w:rFonts w:ascii="Arial" w:hAnsi="Arial"/>
          <w:sz w:val="28"/>
          <w:szCs w:val="28"/>
        </w:rPr>
        <w:t>Otorinolaringoiatra/Audiologo</w:t>
      </w:r>
    </w:p>
    <w:p w:rsidR="005152BD" w:rsidRDefault="00216C25">
      <w:pPr>
        <w:pStyle w:val="Predefinito"/>
      </w:pPr>
      <w:r>
        <w:rPr>
          <w:rFonts w:ascii="Arial" w:hAnsi="Arial"/>
          <w:b/>
          <w:sz w:val="28"/>
          <w:szCs w:val="28"/>
        </w:rPr>
        <w:t>Eugenio D’</w:t>
      </w:r>
      <w:proofErr w:type="spellStart"/>
      <w:r>
        <w:rPr>
          <w:rFonts w:ascii="Arial" w:hAnsi="Arial"/>
          <w:b/>
          <w:sz w:val="28"/>
          <w:szCs w:val="28"/>
        </w:rPr>
        <w:t>Avenia</w:t>
      </w:r>
      <w:proofErr w:type="spellEnd"/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Otorinolaringoiatra</w:t>
      </w:r>
    </w:p>
    <w:p w:rsidR="005152BD" w:rsidRDefault="00216C25">
      <w:pPr>
        <w:pStyle w:val="Predefinito"/>
      </w:pPr>
      <w:r>
        <w:rPr>
          <w:rFonts w:ascii="Arial" w:hAnsi="Arial"/>
          <w:b/>
          <w:sz w:val="28"/>
          <w:szCs w:val="28"/>
        </w:rPr>
        <w:t xml:space="preserve">Mario </w:t>
      </w:r>
      <w:proofErr w:type="spellStart"/>
      <w:r>
        <w:rPr>
          <w:rFonts w:ascii="Arial" w:hAnsi="Arial"/>
          <w:b/>
          <w:sz w:val="28"/>
          <w:szCs w:val="28"/>
        </w:rPr>
        <w:t>Faralli</w:t>
      </w:r>
      <w:proofErr w:type="spellEnd"/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Otorinolaringoiatra</w:t>
      </w:r>
    </w:p>
    <w:p w:rsidR="005152BD" w:rsidRDefault="00216C25">
      <w:pPr>
        <w:pStyle w:val="Predefinito"/>
      </w:pPr>
      <w:r>
        <w:rPr>
          <w:rFonts w:ascii="Arial" w:hAnsi="Arial"/>
          <w:b/>
          <w:sz w:val="28"/>
          <w:szCs w:val="28"/>
        </w:rPr>
        <w:t xml:space="preserve">Michele </w:t>
      </w:r>
      <w:proofErr w:type="spellStart"/>
      <w:r>
        <w:rPr>
          <w:rFonts w:ascii="Arial" w:hAnsi="Arial"/>
          <w:b/>
          <w:sz w:val="28"/>
          <w:szCs w:val="28"/>
        </w:rPr>
        <w:t>Feleppa</w:t>
      </w:r>
      <w:proofErr w:type="spellEnd"/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  Neurologo</w:t>
      </w:r>
    </w:p>
    <w:p w:rsidR="005152BD" w:rsidRDefault="00216C25">
      <w:pPr>
        <w:pStyle w:val="Predefinito"/>
      </w:pPr>
      <w:r>
        <w:rPr>
          <w:rFonts w:ascii="Arial" w:hAnsi="Arial"/>
          <w:b/>
          <w:sz w:val="28"/>
          <w:szCs w:val="28"/>
        </w:rPr>
        <w:t xml:space="preserve">Vincenzo </w:t>
      </w:r>
      <w:proofErr w:type="spellStart"/>
      <w:r>
        <w:rPr>
          <w:rFonts w:ascii="Arial" w:hAnsi="Arial"/>
          <w:b/>
          <w:sz w:val="28"/>
          <w:szCs w:val="28"/>
        </w:rPr>
        <w:t>Marcelli</w:t>
      </w:r>
      <w:proofErr w:type="spellEnd"/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   Audiologo</w:t>
      </w:r>
    </w:p>
    <w:p w:rsidR="005152BD" w:rsidRDefault="00216C25">
      <w:pPr>
        <w:pStyle w:val="Predefinito"/>
      </w:pPr>
      <w:r>
        <w:rPr>
          <w:rFonts w:ascii="Arial" w:hAnsi="Arial"/>
          <w:b/>
          <w:bCs/>
          <w:sz w:val="28"/>
          <w:szCs w:val="28"/>
        </w:rPr>
        <w:t>Elio Marciano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  Audiologo</w:t>
      </w:r>
    </w:p>
    <w:p w:rsidR="005152BD" w:rsidRDefault="00216C25">
      <w:pPr>
        <w:pStyle w:val="Predefinito"/>
      </w:pPr>
      <w:r>
        <w:rPr>
          <w:rFonts w:ascii="Arial" w:hAnsi="Arial"/>
          <w:b/>
          <w:sz w:val="28"/>
          <w:szCs w:val="28"/>
        </w:rPr>
        <w:t>Salvatore Mazzone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Otorinolaringoiatra</w:t>
      </w:r>
    </w:p>
    <w:p w:rsidR="005152BD" w:rsidRDefault="00216C25">
      <w:pPr>
        <w:pStyle w:val="Predefinito"/>
      </w:pPr>
      <w:r>
        <w:rPr>
          <w:rFonts w:ascii="Arial" w:hAnsi="Arial"/>
          <w:b/>
          <w:sz w:val="28"/>
          <w:szCs w:val="28"/>
        </w:rPr>
        <w:t>Daniele Nuti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     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Otorinola</w:t>
      </w:r>
      <w:bookmarkStart w:id="1" w:name="_GoBack"/>
      <w:bookmarkEnd w:id="1"/>
      <w:r>
        <w:rPr>
          <w:rFonts w:ascii="Arial" w:hAnsi="Arial"/>
          <w:sz w:val="28"/>
          <w:szCs w:val="28"/>
        </w:rPr>
        <w:t>ringoiatra</w:t>
      </w:r>
    </w:p>
    <w:p w:rsidR="005152BD" w:rsidRDefault="00216C25">
      <w:pPr>
        <w:pStyle w:val="Predefinito"/>
      </w:pPr>
      <w:proofErr w:type="spellStart"/>
      <w:r>
        <w:rPr>
          <w:rFonts w:ascii="Arial" w:hAnsi="Arial"/>
          <w:b/>
          <w:bCs/>
          <w:sz w:val="28"/>
          <w:szCs w:val="28"/>
        </w:rPr>
        <w:t>Dusan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Pavlovic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Otorinola</w:t>
      </w:r>
      <w:bookmarkStart w:id="2" w:name="_GoBack1"/>
      <w:bookmarkEnd w:id="2"/>
      <w:r>
        <w:rPr>
          <w:rFonts w:ascii="Arial" w:hAnsi="Arial"/>
          <w:sz w:val="28"/>
          <w:szCs w:val="28"/>
        </w:rPr>
        <w:t>ringoiatra</w:t>
      </w:r>
    </w:p>
    <w:p w:rsidR="005152BD" w:rsidRDefault="00216C25">
      <w:pPr>
        <w:pStyle w:val="Predefinito"/>
      </w:pPr>
      <w:r>
        <w:rPr>
          <w:rFonts w:ascii="Arial" w:hAnsi="Arial"/>
          <w:b/>
          <w:sz w:val="28"/>
          <w:szCs w:val="28"/>
        </w:rPr>
        <w:t xml:space="preserve">Vito Enrico </w:t>
      </w:r>
      <w:proofErr w:type="spellStart"/>
      <w:r>
        <w:rPr>
          <w:rFonts w:ascii="Arial" w:hAnsi="Arial"/>
          <w:b/>
          <w:sz w:val="28"/>
          <w:szCs w:val="28"/>
        </w:rPr>
        <w:t>Pettorossi</w:t>
      </w:r>
      <w:proofErr w:type="spellEnd"/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Neurofisiologo</w:t>
      </w:r>
    </w:p>
    <w:p w:rsidR="005152BD" w:rsidRDefault="00216C25">
      <w:pPr>
        <w:pStyle w:val="Predefinito"/>
      </w:pPr>
      <w:r>
        <w:rPr>
          <w:rFonts w:ascii="Arial" w:eastAsia="Times;Times New Roman" w:hAnsi="Arial" w:cs="Times;Times New Roman"/>
          <w:i/>
          <w:iCs/>
          <w:color w:val="000000"/>
          <w:sz w:val="28"/>
          <w:szCs w:val="28"/>
        </w:rPr>
        <w:lastRenderedPageBreak/>
        <w:t xml:space="preserve">Segreteria organizzativa: </w:t>
      </w:r>
      <w:proofErr w:type="spellStart"/>
      <w:r>
        <w:rPr>
          <w:rFonts w:ascii="Arial" w:eastAsia="Times;Times New Roman" w:hAnsi="Arial" w:cs="Times;Times New Roman"/>
          <w:i/>
          <w:iCs/>
          <w:color w:val="000000"/>
          <w:sz w:val="28"/>
          <w:szCs w:val="28"/>
        </w:rPr>
        <w:t>Beneventum</w:t>
      </w:r>
      <w:proofErr w:type="spellEnd"/>
      <w:r>
        <w:rPr>
          <w:rFonts w:ascii="Arial" w:eastAsia="Times;Times New Roman" w:hAnsi="Arial" w:cs="Times;Times New Roman"/>
          <w:i/>
          <w:iCs/>
          <w:color w:val="000000"/>
          <w:sz w:val="28"/>
          <w:szCs w:val="28"/>
        </w:rPr>
        <w:t xml:space="preserve"> srl       </w:t>
      </w:r>
      <w:hyperlink r:id="rId4">
        <w:r>
          <w:rPr>
            <w:rStyle w:val="CollegamentoInternet"/>
            <w:rFonts w:ascii="Arial" w:eastAsia="Times;Times New Roman" w:hAnsi="Arial" w:cs="Times;Times New Roman"/>
            <w:i/>
            <w:iCs/>
            <w:sz w:val="28"/>
            <w:szCs w:val="28"/>
          </w:rPr>
          <w:t>beneventum.srl@beneventum.it</w:t>
        </w:r>
      </w:hyperlink>
    </w:p>
    <w:p w:rsidR="005152BD" w:rsidRDefault="00216C25">
      <w:pPr>
        <w:pStyle w:val="Predefinito"/>
      </w:pPr>
      <w:r>
        <w:rPr>
          <w:rStyle w:val="CollegamentoInternet"/>
          <w:rFonts w:ascii="Arial" w:eastAsia="Times;Times New Roman" w:hAnsi="Arial" w:cs="Times;Times New Roman"/>
          <w:color w:val="000000"/>
          <w:sz w:val="28"/>
          <w:szCs w:val="28"/>
          <w:u w:val="none"/>
        </w:rPr>
        <w:t>Il corso è rivolto a 15 Medici-Chirurghi Specialisti/Specializzandi in Otorinolaringoiatria, Audiologia, Neurologia</w:t>
      </w:r>
    </w:p>
    <w:p w:rsidR="005152BD" w:rsidRDefault="00216C25">
      <w:pPr>
        <w:pStyle w:val="Predefinito"/>
      </w:pPr>
      <w:r>
        <w:rPr>
          <w:rStyle w:val="CollegamentoInternet"/>
          <w:rFonts w:ascii="Arial" w:eastAsia="Times;Times New Roman" w:hAnsi="Arial" w:cs="Times;Times New Roman"/>
          <w:color w:val="000000"/>
          <w:sz w:val="28"/>
          <w:szCs w:val="28"/>
          <w:u w:val="none"/>
        </w:rPr>
        <w:t xml:space="preserve">Quota di iscrizione € 350,00 + IVA, comprensiva di </w:t>
      </w:r>
      <w:r>
        <w:rPr>
          <w:rStyle w:val="CollegamentoInternet"/>
          <w:rFonts w:ascii="Arial" w:eastAsia="Times;Times New Roman" w:hAnsi="Arial" w:cs="Times;Times New Roman"/>
          <w:color w:val="000000"/>
          <w:sz w:val="28"/>
          <w:szCs w:val="28"/>
          <w:u w:val="none"/>
        </w:rPr>
        <w:t>partecipazione al Corso, materiale didattico, attribuzione dei Crediti ECM previo superamento del test finale di apprendimento,coffe-break, lunch e cene</w:t>
      </w:r>
    </w:p>
    <w:p w:rsidR="005152BD" w:rsidRDefault="00216C25">
      <w:pPr>
        <w:pStyle w:val="Predefinito"/>
      </w:pPr>
      <w:r>
        <w:rPr>
          <w:rFonts w:ascii="Arial" w:eastAsia="Times;Times New Roman" w:hAnsi="Arial" w:cs="Times;Times New Roman"/>
          <w:i/>
          <w:iCs/>
          <w:color w:val="000000"/>
          <w:sz w:val="28"/>
          <w:szCs w:val="28"/>
        </w:rPr>
        <w:t xml:space="preserve">Segreteria scientifica: Luigi </w:t>
      </w:r>
      <w:proofErr w:type="spellStart"/>
      <w:r>
        <w:rPr>
          <w:rFonts w:ascii="Arial" w:eastAsia="Times;Times New Roman" w:hAnsi="Arial" w:cs="Times;Times New Roman"/>
          <w:i/>
          <w:iCs/>
          <w:color w:val="000000"/>
          <w:sz w:val="28"/>
          <w:szCs w:val="28"/>
        </w:rPr>
        <w:t>Califano</w:t>
      </w:r>
      <w:proofErr w:type="spellEnd"/>
      <w:r>
        <w:rPr>
          <w:rFonts w:ascii="Arial" w:eastAsia="Times;Times New Roman" w:hAnsi="Arial" w:cs="Times;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Arial" w:eastAsia="Times;Times New Roman" w:hAnsi="Arial" w:cs="Times;Times New Roman"/>
          <w:i/>
          <w:iCs/>
          <w:color w:val="000000"/>
          <w:sz w:val="28"/>
          <w:szCs w:val="28"/>
        </w:rPr>
        <w:tab/>
        <w:t xml:space="preserve">   </w:t>
      </w:r>
      <w:hyperlink r:id="rId5">
        <w:r>
          <w:rPr>
            <w:rStyle w:val="CollegamentoInternet"/>
            <w:rFonts w:ascii="Arial" w:eastAsia="Times;Times New Roman" w:hAnsi="Arial" w:cs="Times;Times New Roman"/>
            <w:i/>
            <w:iCs/>
            <w:sz w:val="28"/>
            <w:szCs w:val="28"/>
          </w:rPr>
          <w:t>vertigobn@hot</w:t>
        </w:r>
        <w:r>
          <w:rPr>
            <w:rStyle w:val="CollegamentoInternet"/>
            <w:rFonts w:ascii="Arial" w:eastAsia="Times;Times New Roman" w:hAnsi="Arial" w:cs="Times;Times New Roman"/>
            <w:i/>
            <w:iCs/>
            <w:sz w:val="28"/>
            <w:szCs w:val="28"/>
          </w:rPr>
          <w:t>mail.com</w:t>
        </w:r>
      </w:hyperlink>
      <w:r>
        <w:rPr>
          <w:rFonts w:ascii="Arial" w:eastAsia="Times;Times New Roman" w:hAnsi="Arial" w:cs="Times;Times New Roman"/>
          <w:i/>
          <w:iCs/>
          <w:color w:val="000000"/>
          <w:sz w:val="28"/>
          <w:szCs w:val="28"/>
        </w:rPr>
        <w:t xml:space="preserve"> </w:t>
      </w:r>
    </w:p>
    <w:sectPr w:rsidR="005152BD" w:rsidSect="005152BD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283"/>
  <w:characterSpacingControl w:val="doNotCompress"/>
  <w:compat>
    <w:useFELayout/>
  </w:compat>
  <w:rsids>
    <w:rsidRoot w:val="005152BD"/>
    <w:rsid w:val="00216C25"/>
    <w:rsid w:val="0051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5152B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CollegamentoInternet">
    <w:name w:val="Collegamento Internet"/>
    <w:rsid w:val="005152BD"/>
    <w:rPr>
      <w:color w:val="000080"/>
      <w:u w:val="single"/>
      <w:lang w:val="it-IT" w:eastAsia="it-IT" w:bidi="it-IT"/>
    </w:rPr>
  </w:style>
  <w:style w:type="paragraph" w:styleId="Intestazione">
    <w:name w:val="header"/>
    <w:basedOn w:val="Predefinito"/>
    <w:next w:val="Corpotesto"/>
    <w:rsid w:val="005152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Predefinito"/>
    <w:rsid w:val="005152BD"/>
    <w:pPr>
      <w:spacing w:after="120"/>
    </w:pPr>
  </w:style>
  <w:style w:type="paragraph" w:styleId="Elenco">
    <w:name w:val="List"/>
    <w:basedOn w:val="Corpotesto"/>
    <w:rsid w:val="005152BD"/>
    <w:rPr>
      <w:rFonts w:cs="Mangal"/>
    </w:rPr>
  </w:style>
  <w:style w:type="paragraph" w:styleId="Didascalia">
    <w:name w:val="caption"/>
    <w:basedOn w:val="Predefinito"/>
    <w:rsid w:val="005152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Predefinito"/>
    <w:rsid w:val="005152BD"/>
    <w:pPr>
      <w:suppressLineNumbers/>
    </w:pPr>
    <w:rPr>
      <w:rFonts w:cs="Mangal"/>
    </w:rPr>
  </w:style>
  <w:style w:type="paragraph" w:styleId="Paragrafoelenco">
    <w:name w:val="List Paragraph"/>
    <w:basedOn w:val="Predefinito"/>
    <w:rsid w:val="00515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tigobn@hotmail.com" TargetMode="External"/><Relationship Id="rId4" Type="http://schemas.openxmlformats.org/officeDocument/2006/relationships/hyperlink" Target="mailto:beneventum.srl@beneventu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3241</Characters>
  <Application>Microsoft Office Word</Application>
  <DocSecurity>0</DocSecurity>
  <Lines>27</Lines>
  <Paragraphs>7</Paragraphs>
  <ScaleCrop>false</ScaleCrop>
  <Company>HP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LENOVOTCM910S</dc:creator>
  <cp:lastModifiedBy>carlarenzetti@gmail.com</cp:lastModifiedBy>
  <cp:revision>2</cp:revision>
  <cp:lastPrinted>2020-02-21T13:00:00Z</cp:lastPrinted>
  <dcterms:created xsi:type="dcterms:W3CDTF">2020-04-14T07:51:00Z</dcterms:created>
  <dcterms:modified xsi:type="dcterms:W3CDTF">2020-04-14T07:51:00Z</dcterms:modified>
</cp:coreProperties>
</file>