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EE38C" w14:textId="77777777" w:rsidR="00D5403D" w:rsidRPr="007819EC" w:rsidRDefault="00D5403D" w:rsidP="00876A28">
      <w:pPr>
        <w:jc w:val="center"/>
        <w:rPr>
          <w:b/>
          <w:lang w:val="fr-FR"/>
        </w:rPr>
      </w:pPr>
    </w:p>
    <w:p w14:paraId="0EA68AB7" w14:textId="25E4BEDE" w:rsidR="007819EC" w:rsidRPr="00DF6F0F" w:rsidRDefault="00D5403D" w:rsidP="007819EC">
      <w:pPr>
        <w:spacing w:after="0" w:line="276" w:lineRule="auto"/>
        <w:jc w:val="center"/>
        <w:rPr>
          <w:b/>
          <w:sz w:val="28"/>
          <w:szCs w:val="28"/>
        </w:rPr>
      </w:pPr>
      <w:r w:rsidRPr="007D70F7">
        <w:rPr>
          <w:b/>
          <w:sz w:val="28"/>
          <w:szCs w:val="28"/>
        </w:rPr>
        <w:t>“</w:t>
      </w:r>
      <w:proofErr w:type="spellStart"/>
      <w:r w:rsidR="007819EC" w:rsidRPr="00DF6F0F">
        <w:rPr>
          <w:b/>
          <w:sz w:val="28"/>
          <w:szCs w:val="28"/>
        </w:rPr>
        <w:t>Pre</w:t>
      </w:r>
      <w:proofErr w:type="spellEnd"/>
      <w:r w:rsidR="007819EC" w:rsidRPr="00DF6F0F">
        <w:rPr>
          <w:b/>
          <w:sz w:val="28"/>
          <w:szCs w:val="28"/>
        </w:rPr>
        <w:t>-Occupiamoci del rischio”.</w:t>
      </w:r>
    </w:p>
    <w:p w14:paraId="26244661" w14:textId="77777777" w:rsidR="007819EC" w:rsidRPr="00DF6F0F" w:rsidRDefault="007819EC" w:rsidP="007819EC">
      <w:pPr>
        <w:spacing w:after="0" w:line="276" w:lineRule="auto"/>
        <w:jc w:val="center"/>
        <w:rPr>
          <w:b/>
          <w:sz w:val="28"/>
          <w:szCs w:val="28"/>
        </w:rPr>
      </w:pPr>
      <w:r w:rsidRPr="00DF6F0F">
        <w:rPr>
          <w:b/>
          <w:sz w:val="28"/>
          <w:szCs w:val="28"/>
        </w:rPr>
        <w:t>Non solo Covid-19: l'importanza della vaccinazione nell'attuale emergenza</w:t>
      </w:r>
    </w:p>
    <w:p w14:paraId="59C48278" w14:textId="40553940" w:rsidR="00D5403D" w:rsidRPr="00DF6F0F" w:rsidRDefault="00D5403D" w:rsidP="007D70F7">
      <w:pPr>
        <w:rPr>
          <w:b/>
          <w:sz w:val="28"/>
          <w:szCs w:val="28"/>
        </w:rPr>
      </w:pPr>
    </w:p>
    <w:p w14:paraId="20822E8F" w14:textId="77777777" w:rsidR="00236FE0" w:rsidRPr="00DF6F0F" w:rsidRDefault="00236FE0" w:rsidP="007D70F7">
      <w:pPr>
        <w:rPr>
          <w:b/>
          <w:sz w:val="24"/>
          <w:szCs w:val="24"/>
        </w:rPr>
      </w:pPr>
    </w:p>
    <w:p w14:paraId="16B9310E" w14:textId="3464E985" w:rsidR="007D70F7" w:rsidRPr="00DF6F0F" w:rsidRDefault="007D70F7" w:rsidP="007D70F7">
      <w:pPr>
        <w:spacing w:after="0" w:line="276" w:lineRule="auto"/>
        <w:jc w:val="center"/>
        <w:rPr>
          <w:rFonts w:asciiTheme="minorHAnsi" w:eastAsiaTheme="minorHAnsi" w:hAnsiTheme="minorHAnsi" w:cstheme="minorBidi"/>
          <w:sz w:val="24"/>
          <w:szCs w:val="24"/>
        </w:rPr>
      </w:pPr>
      <w:r w:rsidRPr="00DF6F0F">
        <w:rPr>
          <w:b/>
          <w:i/>
          <w:sz w:val="24"/>
          <w:szCs w:val="24"/>
        </w:rPr>
        <w:t>20 gennaio 2020</w:t>
      </w:r>
    </w:p>
    <w:p w14:paraId="599BAA45" w14:textId="77777777" w:rsidR="007D70F7" w:rsidRPr="00DF6F0F" w:rsidRDefault="007D70F7" w:rsidP="007D70F7">
      <w:pPr>
        <w:spacing w:after="0" w:line="276" w:lineRule="auto"/>
        <w:jc w:val="center"/>
        <w:rPr>
          <w:b/>
          <w:i/>
          <w:sz w:val="24"/>
          <w:szCs w:val="24"/>
        </w:rPr>
      </w:pPr>
      <w:r w:rsidRPr="00DF6F0F">
        <w:rPr>
          <w:b/>
          <w:i/>
          <w:sz w:val="24"/>
          <w:szCs w:val="24"/>
        </w:rPr>
        <w:t>Corso di formazione on line per giornalisti</w:t>
      </w:r>
    </w:p>
    <w:p w14:paraId="62CE2875" w14:textId="5650E849" w:rsidR="00876A28" w:rsidRPr="00DF6F0F" w:rsidRDefault="007D70F7" w:rsidP="00876A28">
      <w:pPr>
        <w:jc w:val="center"/>
        <w:rPr>
          <w:b/>
          <w:i/>
          <w:sz w:val="24"/>
          <w:szCs w:val="24"/>
        </w:rPr>
      </w:pPr>
      <w:r w:rsidRPr="00DF6F0F">
        <w:rPr>
          <w:b/>
          <w:i/>
          <w:sz w:val="24"/>
          <w:szCs w:val="24"/>
        </w:rPr>
        <w:t>h. 09.00 – 12.00</w:t>
      </w:r>
    </w:p>
    <w:p w14:paraId="19B2C583" w14:textId="77777777" w:rsidR="00D5403D" w:rsidRPr="00DF6F0F" w:rsidRDefault="00D5403D" w:rsidP="00876A28">
      <w:pPr>
        <w:jc w:val="center"/>
        <w:rPr>
          <w:b/>
          <w:i/>
          <w:sz w:val="24"/>
          <w:szCs w:val="24"/>
        </w:rPr>
      </w:pPr>
    </w:p>
    <w:p w14:paraId="7A4FE47D" w14:textId="24001D54" w:rsidR="00D5403D" w:rsidRPr="00DF6F0F" w:rsidRDefault="00410CB1" w:rsidP="00C106FD">
      <w:pPr>
        <w:ind w:left="284"/>
        <w:rPr>
          <w:b/>
          <w:i/>
          <w:sz w:val="24"/>
          <w:szCs w:val="24"/>
        </w:rPr>
      </w:pPr>
      <w:r>
        <w:rPr>
          <w:b/>
          <w:i/>
          <w:sz w:val="24"/>
          <w:szCs w:val="24"/>
        </w:rPr>
        <w:t>30 giornalisti</w:t>
      </w:r>
    </w:p>
    <w:p w14:paraId="65FD8E90" w14:textId="1F39BD03" w:rsidR="00D5403D" w:rsidRPr="00DF6F0F" w:rsidRDefault="00D5403D" w:rsidP="00C106FD">
      <w:pPr>
        <w:ind w:left="284"/>
        <w:rPr>
          <w:b/>
          <w:i/>
          <w:sz w:val="24"/>
          <w:szCs w:val="24"/>
        </w:rPr>
      </w:pPr>
      <w:r w:rsidRPr="00DF6F0F">
        <w:rPr>
          <w:b/>
          <w:i/>
          <w:sz w:val="24"/>
          <w:szCs w:val="24"/>
        </w:rPr>
        <w:t xml:space="preserve">Durata 3 ore – </w:t>
      </w:r>
      <w:r w:rsidR="003914A8">
        <w:rPr>
          <w:b/>
          <w:i/>
          <w:sz w:val="24"/>
          <w:szCs w:val="24"/>
        </w:rPr>
        <w:t>accreditato nell’ambito della FPC giornalisti</w:t>
      </w:r>
    </w:p>
    <w:p w14:paraId="0025FD5A" w14:textId="0619BCE2" w:rsidR="00980B95" w:rsidRPr="002543B5" w:rsidRDefault="00410CB1" w:rsidP="00C106FD">
      <w:pPr>
        <w:ind w:left="284"/>
        <w:rPr>
          <w:b/>
          <w:i/>
          <w:color w:val="2F5496" w:themeColor="accent1" w:themeShade="BF"/>
          <w:sz w:val="24"/>
          <w:szCs w:val="24"/>
        </w:rPr>
      </w:pPr>
      <w:r>
        <w:rPr>
          <w:b/>
          <w:i/>
          <w:color w:val="2F5496" w:themeColor="accent1" w:themeShade="BF"/>
          <w:sz w:val="24"/>
          <w:szCs w:val="24"/>
        </w:rPr>
        <w:t>Il corso ha ottenuto</w:t>
      </w:r>
      <w:r w:rsidR="00980B95" w:rsidRPr="002543B5">
        <w:rPr>
          <w:b/>
          <w:i/>
          <w:color w:val="2F5496" w:themeColor="accent1" w:themeShade="BF"/>
          <w:sz w:val="24"/>
          <w:szCs w:val="24"/>
        </w:rPr>
        <w:t xml:space="preserve"> riconoscimento della valenza deontologica </w:t>
      </w:r>
    </w:p>
    <w:p w14:paraId="7D612D93" w14:textId="77777777" w:rsidR="00236FE0" w:rsidRPr="00DF6F0F" w:rsidRDefault="00236FE0" w:rsidP="00C106FD">
      <w:pPr>
        <w:ind w:left="284"/>
        <w:rPr>
          <w:b/>
          <w:i/>
          <w:sz w:val="24"/>
          <w:szCs w:val="24"/>
        </w:rPr>
      </w:pPr>
    </w:p>
    <w:p w14:paraId="4C3D4D8B" w14:textId="5059244E" w:rsidR="00FF35ED" w:rsidRPr="00DF6F0F" w:rsidRDefault="0072455D" w:rsidP="00C106FD">
      <w:pPr>
        <w:ind w:left="284"/>
        <w:rPr>
          <w:b/>
          <w:i/>
          <w:sz w:val="24"/>
          <w:szCs w:val="24"/>
        </w:rPr>
      </w:pPr>
      <w:r w:rsidRPr="00DF6F0F">
        <w:rPr>
          <w:b/>
          <w:i/>
          <w:sz w:val="24"/>
          <w:szCs w:val="24"/>
        </w:rPr>
        <w:t>Ra</w:t>
      </w:r>
      <w:r w:rsidR="00247495" w:rsidRPr="00DF6F0F">
        <w:rPr>
          <w:b/>
          <w:i/>
          <w:sz w:val="24"/>
          <w:szCs w:val="24"/>
        </w:rPr>
        <w:t>zi</w:t>
      </w:r>
      <w:r w:rsidRPr="00DF6F0F">
        <w:rPr>
          <w:b/>
          <w:i/>
          <w:sz w:val="24"/>
          <w:szCs w:val="24"/>
        </w:rPr>
        <w:t>onale</w:t>
      </w:r>
      <w:r w:rsidR="00247495" w:rsidRPr="00DF6F0F">
        <w:rPr>
          <w:b/>
          <w:i/>
          <w:sz w:val="24"/>
          <w:szCs w:val="24"/>
        </w:rPr>
        <w:t xml:space="preserve"> corso</w:t>
      </w:r>
    </w:p>
    <w:p w14:paraId="340DF20B" w14:textId="5E88502B" w:rsidR="007D70F7" w:rsidRPr="00DF6F0F" w:rsidRDefault="007D70F7" w:rsidP="00C106FD">
      <w:pPr>
        <w:spacing w:after="0" w:line="276" w:lineRule="auto"/>
        <w:ind w:left="284"/>
        <w:jc w:val="both"/>
        <w:rPr>
          <w:rFonts w:asciiTheme="minorHAnsi" w:eastAsiaTheme="minorHAnsi" w:hAnsiTheme="minorHAnsi" w:cstheme="minorBidi"/>
          <w:i/>
          <w:iCs/>
          <w:sz w:val="24"/>
          <w:szCs w:val="24"/>
        </w:rPr>
      </w:pPr>
      <w:r w:rsidRPr="00DF6F0F">
        <w:rPr>
          <w:rFonts w:asciiTheme="minorHAnsi" w:eastAsiaTheme="minorHAnsi" w:hAnsiTheme="minorHAnsi" w:cstheme="minorBidi"/>
          <w:i/>
          <w:iCs/>
          <w:sz w:val="24"/>
          <w:szCs w:val="24"/>
        </w:rPr>
        <w:t>La Pandemia da SARS-Covid-19 ha modificato in modo significativo lo scenario in cui viviamo. Mai come in questo momento, la completezza e la correttezza delle notizie che arrivano al cittadino sono determinanti per la promozione della salute pubblica. Il Piano Nazionale Prevenzione Vaccinale (PNPV) 2017-2019 ha consentito di raggiungere la sostanziale equità di offerta vaccinale nelle regioni italiane, proponendo gratuitamente alla popolazione delle diverse fasce di età e ai gruppi a rischio, vaccini di comprovata efficacia. L’epidemia ora in corso rischia di impoverire questi risultati, da una parte impattando negativamente sulle coperture vaccinali di tutte le età, dall’altra imponendo la tutela della salute dell’anziano e dei pazienti fragili come emergenza nazionale. Quando si abbassa la protezione vaccinale nella popolazione contro patologie apparentemente scomparse, queste invece si ripresentano, con effetti devastanti. La comunità scientifica ha condiviso che, una volta superata l’emergenza, sia necessario tradurre in azioni concrete di tutela di queste persone da elementi patogeni, virali o batterici che siano. Quale lo stato dell'arte? Quali gli scenari che si andranno delineando nei prossimi mesi?</w:t>
      </w:r>
      <w:r w:rsidRPr="00DF6F0F">
        <w:rPr>
          <w:rFonts w:asciiTheme="minorHAnsi" w:eastAsiaTheme="minorHAnsi" w:hAnsiTheme="minorHAnsi" w:cstheme="minorBidi"/>
          <w:sz w:val="24"/>
          <w:szCs w:val="24"/>
        </w:rPr>
        <w:t xml:space="preserve"> </w:t>
      </w:r>
      <w:r w:rsidRPr="00DF6F0F">
        <w:rPr>
          <w:rFonts w:asciiTheme="minorHAnsi" w:eastAsiaTheme="minorHAnsi" w:hAnsiTheme="minorHAnsi" w:cstheme="minorBidi"/>
          <w:i/>
          <w:iCs/>
          <w:sz w:val="24"/>
          <w:szCs w:val="24"/>
        </w:rPr>
        <w:t>Il corso vuole fornire ai giornalisti che si occupano di queste tematiche una panoramica generale sui vaccini allo scopo di mettere a disposizione uno strumento a 360° per poter affrontare un tema così delicato e di forte impatto sociale.</w:t>
      </w:r>
    </w:p>
    <w:p w14:paraId="532B4C32" w14:textId="3F16FC52" w:rsidR="00DF6F0F" w:rsidRDefault="00DF6F0F" w:rsidP="00247495">
      <w:pPr>
        <w:widowControl w:val="0"/>
        <w:suppressAutoHyphens/>
        <w:spacing w:after="0" w:line="240" w:lineRule="auto"/>
        <w:rPr>
          <w:rFonts w:asciiTheme="minorHAnsi" w:eastAsia="Arial Unicode MS" w:hAnsiTheme="minorHAnsi" w:cstheme="minorHAnsi"/>
          <w:bCs/>
          <w:kern w:val="1"/>
          <w:sz w:val="24"/>
          <w:szCs w:val="24"/>
        </w:rPr>
      </w:pPr>
    </w:p>
    <w:p w14:paraId="0B355570" w14:textId="77777777" w:rsidR="00876A28" w:rsidRPr="00DF6F0F" w:rsidRDefault="00876A28" w:rsidP="00C6657A">
      <w:pPr>
        <w:pStyle w:val="Paragrafoelenco"/>
      </w:pPr>
    </w:p>
    <w:p w14:paraId="5790DCBB" w14:textId="6B70DB48" w:rsidR="00C6657A" w:rsidRDefault="00876A28" w:rsidP="00C6657A">
      <w:pPr>
        <w:pStyle w:val="Paragrafoelenco"/>
      </w:pPr>
      <w:r w:rsidRPr="00C6657A">
        <w:t xml:space="preserve">Conduce: </w:t>
      </w:r>
    </w:p>
    <w:p w14:paraId="639941D4" w14:textId="77777777" w:rsidR="00C6657A" w:rsidRPr="00C6657A" w:rsidRDefault="00C6657A" w:rsidP="00C6657A">
      <w:pPr>
        <w:pStyle w:val="Paragrafoelenco"/>
      </w:pPr>
    </w:p>
    <w:p w14:paraId="6EF12D7C" w14:textId="4CFA95FB" w:rsidR="00D5403D" w:rsidRPr="00DF6F0F" w:rsidRDefault="00410CB1" w:rsidP="00FE066E">
      <w:pPr>
        <w:pStyle w:val="Paragrafoelenco"/>
        <w:numPr>
          <w:ilvl w:val="0"/>
          <w:numId w:val="1"/>
        </w:numPr>
        <w:spacing w:after="0" w:line="276" w:lineRule="auto"/>
        <w:jc w:val="both"/>
      </w:pPr>
      <w:r w:rsidRPr="007C7229">
        <w:rPr>
          <w:b/>
          <w:bCs/>
          <w:color w:val="2F5496" w:themeColor="accent1" w:themeShade="BF"/>
        </w:rPr>
        <w:t xml:space="preserve">Federico </w:t>
      </w:r>
      <w:proofErr w:type="spellStart"/>
      <w:r w:rsidRPr="007C7229">
        <w:rPr>
          <w:b/>
          <w:bCs/>
          <w:color w:val="2F5496" w:themeColor="accent1" w:themeShade="BF"/>
        </w:rPr>
        <w:t>Luperi</w:t>
      </w:r>
      <w:proofErr w:type="spellEnd"/>
      <w:r w:rsidRPr="007C7229">
        <w:rPr>
          <w:b/>
          <w:bCs/>
          <w:color w:val="2F5496" w:themeColor="accent1" w:themeShade="BF"/>
        </w:rPr>
        <w:t xml:space="preserve"> - </w:t>
      </w:r>
      <w:r w:rsidR="007C7229">
        <w:rPr>
          <w:b/>
          <w:bCs/>
          <w:color w:val="2F5496" w:themeColor="accent1" w:themeShade="BF"/>
        </w:rPr>
        <w:t>g</w:t>
      </w:r>
      <w:r w:rsidR="007C7229" w:rsidRPr="007C7229">
        <w:rPr>
          <w:b/>
          <w:bCs/>
          <w:color w:val="2F5496" w:themeColor="accent1" w:themeShade="BF"/>
        </w:rPr>
        <w:t xml:space="preserve">iornalista, direttore innovazione e nuovi media </w:t>
      </w:r>
      <w:proofErr w:type="spellStart"/>
      <w:r w:rsidR="007C7229" w:rsidRPr="007C7229">
        <w:rPr>
          <w:b/>
          <w:bCs/>
          <w:color w:val="2F5496" w:themeColor="accent1" w:themeShade="BF"/>
        </w:rPr>
        <w:t>Adnkronos</w:t>
      </w:r>
      <w:proofErr w:type="spellEnd"/>
    </w:p>
    <w:p w14:paraId="356AE230" w14:textId="169A078A" w:rsidR="00876A28" w:rsidRDefault="00876A28" w:rsidP="002236F0">
      <w:pPr>
        <w:pStyle w:val="Paragrafoelenco"/>
      </w:pPr>
    </w:p>
    <w:p w14:paraId="5B7023C2" w14:textId="77777777" w:rsidR="00410CB1" w:rsidRDefault="00410CB1" w:rsidP="002236F0">
      <w:pPr>
        <w:pStyle w:val="Paragrafoelenco"/>
      </w:pPr>
    </w:p>
    <w:p w14:paraId="79B59497" w14:textId="77777777" w:rsidR="00E63394" w:rsidRPr="00A167A9" w:rsidRDefault="00E63394" w:rsidP="00A167A9">
      <w:pPr>
        <w:spacing w:after="0" w:line="276" w:lineRule="auto"/>
        <w:jc w:val="both"/>
        <w:rPr>
          <w:i/>
          <w:iCs/>
          <w:color w:val="2F5496" w:themeColor="accent1" w:themeShade="BF"/>
        </w:rPr>
      </w:pPr>
    </w:p>
    <w:p w14:paraId="715FD446" w14:textId="4EBAE380" w:rsidR="00CE40EB" w:rsidRDefault="00CE40EB" w:rsidP="00CE40EB">
      <w:pPr>
        <w:pStyle w:val="Paragrafoelenco"/>
      </w:pPr>
      <w:r>
        <w:lastRenderedPageBreak/>
        <w:t>Agenda</w:t>
      </w:r>
      <w:r w:rsidRPr="00C6657A">
        <w:t xml:space="preserve">: </w:t>
      </w:r>
    </w:p>
    <w:p w14:paraId="76B42E24" w14:textId="77777777" w:rsidR="00CE40EB" w:rsidRPr="00CE40EB" w:rsidRDefault="00CE40EB" w:rsidP="00CE40EB">
      <w:pPr>
        <w:spacing w:after="0" w:line="276" w:lineRule="auto"/>
        <w:jc w:val="both"/>
        <w:rPr>
          <w:i/>
          <w:iCs/>
          <w:color w:val="2F5496" w:themeColor="accent1" w:themeShade="BF"/>
        </w:rPr>
      </w:pPr>
    </w:p>
    <w:p w14:paraId="46FBAD64" w14:textId="6485A913" w:rsidR="00E63394" w:rsidRPr="00A167A9" w:rsidRDefault="00A167A9" w:rsidP="008A10F5">
      <w:pPr>
        <w:pStyle w:val="Paragrafoelenco"/>
        <w:numPr>
          <w:ilvl w:val="0"/>
          <w:numId w:val="1"/>
        </w:numPr>
        <w:spacing w:after="0" w:line="276" w:lineRule="auto"/>
        <w:jc w:val="both"/>
        <w:rPr>
          <w:i/>
          <w:iCs/>
          <w:color w:val="2F5496" w:themeColor="accent1" w:themeShade="BF"/>
        </w:rPr>
      </w:pPr>
      <w:r w:rsidRPr="00A167A9">
        <w:rPr>
          <w:b/>
          <w:bCs/>
          <w:color w:val="2F5496" w:themeColor="accent1" w:themeShade="BF"/>
        </w:rPr>
        <w:t>ore 9:00</w:t>
      </w:r>
      <w:r w:rsidR="009D4C54" w:rsidRPr="00E1523A">
        <w:rPr>
          <w:b/>
          <w:bCs/>
          <w:color w:val="2F5496" w:themeColor="accent1" w:themeShade="BF"/>
        </w:rPr>
        <w:t xml:space="preserve"> </w:t>
      </w:r>
      <w:r w:rsidR="00216CEB">
        <w:rPr>
          <w:b/>
          <w:bCs/>
          <w:color w:val="2F5496" w:themeColor="accent1" w:themeShade="BF"/>
        </w:rPr>
        <w:t>–</w:t>
      </w:r>
      <w:r w:rsidR="009D4C54">
        <w:t xml:space="preserve"> </w:t>
      </w:r>
      <w:r w:rsidR="00216CEB" w:rsidRPr="00216CEB">
        <w:rPr>
          <w:b/>
          <w:bCs/>
          <w:color w:val="2F5496" w:themeColor="accent1" w:themeShade="BF"/>
        </w:rPr>
        <w:t xml:space="preserve">Simona </w:t>
      </w:r>
      <w:proofErr w:type="spellStart"/>
      <w:r w:rsidRPr="00A167A9">
        <w:rPr>
          <w:b/>
          <w:bCs/>
          <w:color w:val="2F5496" w:themeColor="accent1" w:themeShade="BF"/>
        </w:rPr>
        <w:t>Dainotto</w:t>
      </w:r>
      <w:proofErr w:type="spellEnd"/>
      <w:r w:rsidR="00216CEB" w:rsidRPr="00E52364">
        <w:rPr>
          <w:color w:val="000000" w:themeColor="text1"/>
        </w:rPr>
        <w:t xml:space="preserve">, Presidente </w:t>
      </w:r>
      <w:proofErr w:type="spellStart"/>
      <w:r w:rsidR="00216CEB" w:rsidRPr="00E52364">
        <w:rPr>
          <w:color w:val="000000" w:themeColor="text1"/>
        </w:rPr>
        <w:t>Eaci</w:t>
      </w:r>
      <w:proofErr w:type="spellEnd"/>
      <w:r w:rsidR="00216CEB" w:rsidRPr="00E52364">
        <w:rPr>
          <w:color w:val="000000" w:themeColor="text1"/>
        </w:rPr>
        <w:t xml:space="preserve"> </w:t>
      </w:r>
      <w:proofErr w:type="spellStart"/>
      <w:r w:rsidR="00216CEB" w:rsidRPr="00E52364">
        <w:rPr>
          <w:color w:val="000000" w:themeColor="text1"/>
        </w:rPr>
        <w:t>European</w:t>
      </w:r>
      <w:proofErr w:type="spellEnd"/>
      <w:r w:rsidR="00216CEB" w:rsidRPr="00E52364">
        <w:rPr>
          <w:color w:val="000000" w:themeColor="text1"/>
        </w:rPr>
        <w:t xml:space="preserve"> </w:t>
      </w:r>
      <w:proofErr w:type="spellStart"/>
      <w:r w:rsidR="00216CEB" w:rsidRPr="00E52364">
        <w:rPr>
          <w:color w:val="000000" w:themeColor="text1"/>
        </w:rPr>
        <w:t>Association</w:t>
      </w:r>
      <w:proofErr w:type="spellEnd"/>
      <w:r w:rsidR="00216CEB" w:rsidRPr="00E52364">
        <w:rPr>
          <w:color w:val="000000" w:themeColor="text1"/>
        </w:rPr>
        <w:t xml:space="preserve"> on Consumer Information (Gruppo Specializzazione </w:t>
      </w:r>
      <w:proofErr w:type="spellStart"/>
      <w:r w:rsidR="00216CEB" w:rsidRPr="00E52364">
        <w:rPr>
          <w:color w:val="000000" w:themeColor="text1"/>
        </w:rPr>
        <w:t>Fnsi</w:t>
      </w:r>
      <w:proofErr w:type="spellEnd"/>
      <w:r w:rsidR="00216CEB" w:rsidRPr="00E52364">
        <w:rPr>
          <w:color w:val="000000" w:themeColor="text1"/>
        </w:rPr>
        <w:t>)</w:t>
      </w:r>
      <w:r w:rsidRPr="00A167A9">
        <w:rPr>
          <w:b/>
          <w:bCs/>
          <w:color w:val="2F5496" w:themeColor="accent1" w:themeShade="BF"/>
        </w:rPr>
        <w:t xml:space="preserve"> </w:t>
      </w:r>
      <w:r w:rsidRPr="00A167A9">
        <w:rPr>
          <w:color w:val="2F5496" w:themeColor="accent1" w:themeShade="BF"/>
        </w:rPr>
        <w:t>–</w:t>
      </w:r>
      <w:r w:rsidRPr="002543B5">
        <w:t xml:space="preserve"> </w:t>
      </w:r>
      <w:r>
        <w:rPr>
          <w:i/>
          <w:iCs/>
        </w:rPr>
        <w:t>Saluti</w:t>
      </w:r>
      <w:r w:rsidR="00301C6E">
        <w:rPr>
          <w:i/>
          <w:iCs/>
        </w:rPr>
        <w:t xml:space="preserve"> </w:t>
      </w:r>
      <w:r w:rsidR="00CE45A4">
        <w:rPr>
          <w:i/>
          <w:iCs/>
        </w:rPr>
        <w:t xml:space="preserve">e </w:t>
      </w:r>
      <w:r w:rsidR="00C106FD">
        <w:rPr>
          <w:i/>
          <w:iCs/>
        </w:rPr>
        <w:t>presentazione</w:t>
      </w:r>
      <w:r w:rsidR="00CE45A4">
        <w:rPr>
          <w:i/>
          <w:iCs/>
        </w:rPr>
        <w:t xml:space="preserve"> </w:t>
      </w:r>
      <w:proofErr w:type="spellStart"/>
      <w:r w:rsidR="00CE45A4">
        <w:rPr>
          <w:i/>
          <w:iCs/>
        </w:rPr>
        <w:t>Eaci</w:t>
      </w:r>
      <w:proofErr w:type="spellEnd"/>
    </w:p>
    <w:p w14:paraId="3A2D0AA6" w14:textId="55E49A7F" w:rsidR="00A167A9" w:rsidRPr="00E63394" w:rsidRDefault="00A167A9" w:rsidP="008A10F5">
      <w:pPr>
        <w:pStyle w:val="Paragrafoelenco"/>
        <w:numPr>
          <w:ilvl w:val="0"/>
          <w:numId w:val="1"/>
        </w:numPr>
        <w:spacing w:after="0" w:line="276" w:lineRule="auto"/>
        <w:jc w:val="both"/>
        <w:rPr>
          <w:i/>
          <w:iCs/>
          <w:color w:val="2F5496" w:themeColor="accent1" w:themeShade="BF"/>
        </w:rPr>
      </w:pPr>
      <w:r w:rsidRPr="00E1523A">
        <w:rPr>
          <w:b/>
          <w:bCs/>
          <w:color w:val="2F5496" w:themeColor="accent1" w:themeShade="BF"/>
        </w:rPr>
        <w:t>ore 9:</w:t>
      </w:r>
      <w:r w:rsidR="00FB394E">
        <w:rPr>
          <w:b/>
          <w:bCs/>
          <w:color w:val="2F5496" w:themeColor="accent1" w:themeShade="BF"/>
        </w:rPr>
        <w:t>10</w:t>
      </w:r>
      <w:r w:rsidRPr="00E1523A">
        <w:rPr>
          <w:b/>
          <w:bCs/>
          <w:color w:val="2F5496" w:themeColor="accent1" w:themeShade="BF"/>
        </w:rPr>
        <w:t xml:space="preserve"> </w:t>
      </w:r>
      <w:r w:rsidR="00C106FD">
        <w:rPr>
          <w:b/>
          <w:bCs/>
          <w:color w:val="2F5496" w:themeColor="accent1" w:themeShade="BF"/>
        </w:rPr>
        <w:t>–</w:t>
      </w:r>
      <w:r>
        <w:t xml:space="preserve"> </w:t>
      </w:r>
      <w:r w:rsidR="00C106FD" w:rsidRPr="00C106FD">
        <w:rPr>
          <w:b/>
          <w:bCs/>
          <w:color w:val="2F5496" w:themeColor="accent1" w:themeShade="BF"/>
        </w:rPr>
        <w:t>Federico</w:t>
      </w:r>
      <w:r w:rsidR="00C106FD">
        <w:t xml:space="preserve"> </w:t>
      </w:r>
      <w:proofErr w:type="spellStart"/>
      <w:r>
        <w:rPr>
          <w:b/>
          <w:bCs/>
          <w:color w:val="2F5496" w:themeColor="accent1" w:themeShade="BF"/>
        </w:rPr>
        <w:t>Luperi</w:t>
      </w:r>
      <w:proofErr w:type="spellEnd"/>
      <w:r w:rsidRPr="002543B5">
        <w:rPr>
          <w:color w:val="2F5496" w:themeColor="accent1" w:themeShade="BF"/>
        </w:rPr>
        <w:t xml:space="preserve"> –</w:t>
      </w:r>
      <w:r w:rsidRPr="002543B5">
        <w:t xml:space="preserve"> </w:t>
      </w:r>
      <w:r>
        <w:rPr>
          <w:i/>
          <w:iCs/>
        </w:rPr>
        <w:t>Intro</w:t>
      </w:r>
      <w:r w:rsidR="00301C6E">
        <w:rPr>
          <w:i/>
          <w:iCs/>
        </w:rPr>
        <w:t>duzione</w:t>
      </w:r>
    </w:p>
    <w:p w14:paraId="1F7B7E49" w14:textId="5A37DFB0" w:rsidR="00301C6E" w:rsidRPr="00301C6E" w:rsidRDefault="00410CB1" w:rsidP="008A10F5">
      <w:pPr>
        <w:pStyle w:val="Paragrafoelenco"/>
        <w:numPr>
          <w:ilvl w:val="0"/>
          <w:numId w:val="1"/>
        </w:numPr>
        <w:spacing w:after="0" w:line="276" w:lineRule="auto"/>
        <w:jc w:val="both"/>
        <w:rPr>
          <w:i/>
          <w:iCs/>
          <w:color w:val="2F5496" w:themeColor="accent1" w:themeShade="BF"/>
        </w:rPr>
      </w:pPr>
      <w:r w:rsidRPr="00E1523A">
        <w:rPr>
          <w:b/>
          <w:bCs/>
          <w:color w:val="2F5496" w:themeColor="accent1" w:themeShade="BF"/>
        </w:rPr>
        <w:t>ore</w:t>
      </w:r>
      <w:r w:rsidR="009D4C54">
        <w:rPr>
          <w:b/>
          <w:bCs/>
          <w:color w:val="2F5496" w:themeColor="accent1" w:themeShade="BF"/>
        </w:rPr>
        <w:t xml:space="preserve"> </w:t>
      </w:r>
      <w:r w:rsidRPr="00E1523A">
        <w:rPr>
          <w:b/>
          <w:bCs/>
          <w:color w:val="2F5496" w:themeColor="accent1" w:themeShade="BF"/>
        </w:rPr>
        <w:t>9:</w:t>
      </w:r>
      <w:r w:rsidR="009D4C54">
        <w:rPr>
          <w:b/>
          <w:bCs/>
          <w:color w:val="2F5496" w:themeColor="accent1" w:themeShade="BF"/>
        </w:rPr>
        <w:t>1</w:t>
      </w:r>
      <w:r w:rsidR="00FB394E">
        <w:rPr>
          <w:b/>
          <w:bCs/>
          <w:color w:val="2F5496" w:themeColor="accent1" w:themeShade="BF"/>
        </w:rPr>
        <w:t>5</w:t>
      </w:r>
      <w:r w:rsidRPr="00E1523A">
        <w:rPr>
          <w:b/>
          <w:bCs/>
          <w:color w:val="2F5496" w:themeColor="accent1" w:themeShade="BF"/>
        </w:rPr>
        <w:t xml:space="preserve"> -</w:t>
      </w:r>
      <w:r>
        <w:t xml:space="preserve"> </w:t>
      </w:r>
      <w:r w:rsidRPr="002543B5">
        <w:rPr>
          <w:b/>
          <w:bCs/>
          <w:color w:val="2F5496" w:themeColor="accent1" w:themeShade="BF"/>
        </w:rPr>
        <w:t xml:space="preserve">Fabrizio </w:t>
      </w:r>
      <w:proofErr w:type="spellStart"/>
      <w:r w:rsidRPr="002543B5">
        <w:rPr>
          <w:b/>
          <w:bCs/>
          <w:color w:val="2F5496" w:themeColor="accent1" w:themeShade="BF"/>
        </w:rPr>
        <w:t>Pregliasco</w:t>
      </w:r>
      <w:proofErr w:type="spellEnd"/>
      <w:r w:rsidRPr="00E52364">
        <w:rPr>
          <w:color w:val="000000" w:themeColor="text1"/>
        </w:rPr>
        <w:t xml:space="preserve">, Virologo Università Studi Milano </w:t>
      </w:r>
    </w:p>
    <w:p w14:paraId="1BECD4AA" w14:textId="30AE0827" w:rsidR="00410CB1" w:rsidRPr="005B6865" w:rsidRDefault="004A012C" w:rsidP="00301C6E">
      <w:pPr>
        <w:pStyle w:val="Paragrafoelenco"/>
        <w:spacing w:after="0" w:line="276" w:lineRule="auto"/>
        <w:jc w:val="both"/>
        <w:rPr>
          <w:i/>
          <w:iCs/>
          <w:color w:val="2F5496" w:themeColor="accent1" w:themeShade="BF"/>
        </w:rPr>
      </w:pPr>
      <w:r>
        <w:rPr>
          <w:i/>
          <w:iCs/>
        </w:rPr>
        <w:t xml:space="preserve">Cos’è un vaccino, come funziona e quali risultati si ottengono grazie alla vaccinazione? </w:t>
      </w:r>
    </w:p>
    <w:p w14:paraId="261E41C6" w14:textId="64A8184B" w:rsidR="005B6865" w:rsidRPr="00301C6E" w:rsidRDefault="00301C6E" w:rsidP="00301C6E">
      <w:pPr>
        <w:pStyle w:val="Paragrafoelenco"/>
        <w:spacing w:after="0" w:line="276" w:lineRule="auto"/>
        <w:jc w:val="both"/>
        <w:rPr>
          <w:color w:val="000000" w:themeColor="text1"/>
        </w:rPr>
      </w:pPr>
      <w:r>
        <w:rPr>
          <w:color w:val="000000" w:themeColor="text1"/>
        </w:rPr>
        <w:t>S</w:t>
      </w:r>
      <w:r w:rsidR="005B6865">
        <w:rPr>
          <w:i/>
          <w:iCs/>
          <w:color w:val="000000" w:themeColor="text1"/>
        </w:rPr>
        <w:t xml:space="preserve">e si trascurano le vaccinazioni fondamentali (raccomandate e obbligatorie) c’è un rischio di aggravamento del </w:t>
      </w:r>
      <w:r w:rsidR="005B6865" w:rsidRPr="005B6865">
        <w:rPr>
          <w:i/>
          <w:iCs/>
        </w:rPr>
        <w:t xml:space="preserve">quadro emergenziale </w:t>
      </w:r>
      <w:r w:rsidR="005B6865">
        <w:rPr>
          <w:i/>
          <w:iCs/>
        </w:rPr>
        <w:t>già</w:t>
      </w:r>
      <w:r w:rsidR="005B6865" w:rsidRPr="005B6865">
        <w:rPr>
          <w:i/>
          <w:iCs/>
        </w:rPr>
        <w:t xml:space="preserve"> causato dall’epidemia </w:t>
      </w:r>
      <w:proofErr w:type="spellStart"/>
      <w:r w:rsidR="005B6865" w:rsidRPr="005B6865">
        <w:rPr>
          <w:i/>
          <w:iCs/>
        </w:rPr>
        <w:t>Covid</w:t>
      </w:r>
      <w:proofErr w:type="spellEnd"/>
      <w:r w:rsidR="005B6865" w:rsidRPr="005B6865">
        <w:rPr>
          <w:i/>
          <w:iCs/>
        </w:rPr>
        <w:t>?</w:t>
      </w:r>
    </w:p>
    <w:p w14:paraId="6312F94A" w14:textId="718B0393" w:rsidR="00301C6E" w:rsidRDefault="00FB27C8" w:rsidP="008A10F5">
      <w:pPr>
        <w:pStyle w:val="Paragrafoelenco"/>
        <w:numPr>
          <w:ilvl w:val="0"/>
          <w:numId w:val="1"/>
        </w:numPr>
        <w:spacing w:after="0" w:line="276" w:lineRule="auto"/>
        <w:jc w:val="both"/>
        <w:rPr>
          <w:color w:val="000000" w:themeColor="text1"/>
        </w:rPr>
      </w:pPr>
      <w:r>
        <w:rPr>
          <w:b/>
          <w:bCs/>
          <w:color w:val="2F5496" w:themeColor="accent1" w:themeShade="BF"/>
        </w:rPr>
        <w:t>o</w:t>
      </w:r>
      <w:r w:rsidR="00410CB1" w:rsidRPr="00E1523A">
        <w:rPr>
          <w:b/>
          <w:bCs/>
          <w:color w:val="2F5496" w:themeColor="accent1" w:themeShade="BF"/>
        </w:rPr>
        <w:t>re 9</w:t>
      </w:r>
      <w:r w:rsidR="00FB394E">
        <w:rPr>
          <w:b/>
          <w:bCs/>
          <w:color w:val="2F5496" w:themeColor="accent1" w:themeShade="BF"/>
        </w:rPr>
        <w:t>:30</w:t>
      </w:r>
      <w:r w:rsidR="00E63394">
        <w:rPr>
          <w:b/>
          <w:bCs/>
          <w:color w:val="2F5496" w:themeColor="accent1" w:themeShade="BF"/>
        </w:rPr>
        <w:t xml:space="preserve"> -</w:t>
      </w:r>
      <w:r w:rsidR="00410CB1" w:rsidRPr="00E1523A">
        <w:rPr>
          <w:b/>
          <w:bCs/>
          <w:color w:val="2F5496" w:themeColor="accent1" w:themeShade="BF"/>
        </w:rPr>
        <w:t xml:space="preserve"> </w:t>
      </w:r>
      <w:r w:rsidR="000B745D" w:rsidRPr="00637F93">
        <w:rPr>
          <w:b/>
          <w:bCs/>
          <w:color w:val="2F5496" w:themeColor="accent1" w:themeShade="BF"/>
        </w:rPr>
        <w:t>Stefano Vella</w:t>
      </w:r>
      <w:r w:rsidR="001B4111" w:rsidRPr="00637F93">
        <w:rPr>
          <w:b/>
          <w:bCs/>
          <w:color w:val="2F5496" w:themeColor="accent1" w:themeShade="BF"/>
        </w:rPr>
        <w:t>,</w:t>
      </w:r>
      <w:r w:rsidR="000B745D" w:rsidRPr="007330C2">
        <w:rPr>
          <w:rFonts w:ascii="Open Sans" w:hAnsi="Open Sans" w:cs="Open Sans"/>
          <w:color w:val="000000" w:themeColor="text1"/>
          <w:shd w:val="clear" w:color="auto" w:fill="FFFFFF"/>
        </w:rPr>
        <w:t xml:space="preserve"> </w:t>
      </w:r>
      <w:r w:rsidR="000B745D" w:rsidRPr="007330C2">
        <w:rPr>
          <w:color w:val="000000" w:themeColor="text1"/>
        </w:rPr>
        <w:t xml:space="preserve">infettivologo, docente di Salute Globale e già direttore del Centro per la Salute Globale all’Istituto Superiore di Sanità di Roma  </w:t>
      </w:r>
    </w:p>
    <w:p w14:paraId="005F9CE9" w14:textId="69F28005" w:rsidR="005B6865" w:rsidRPr="005B6865" w:rsidRDefault="005B6865" w:rsidP="00301C6E">
      <w:pPr>
        <w:pStyle w:val="Paragrafoelenco"/>
        <w:spacing w:after="0" w:line="276" w:lineRule="auto"/>
        <w:jc w:val="both"/>
        <w:rPr>
          <w:color w:val="000000" w:themeColor="text1"/>
        </w:rPr>
      </w:pPr>
      <w:r w:rsidRPr="005B6865">
        <w:rPr>
          <w:i/>
          <w:iCs/>
          <w:color w:val="000000" w:themeColor="text1"/>
        </w:rPr>
        <w:t xml:space="preserve">Quali, nei decenni, </w:t>
      </w:r>
      <w:r w:rsidR="000B745D" w:rsidRPr="005B6865">
        <w:rPr>
          <w:i/>
          <w:iCs/>
          <w:color w:val="000000" w:themeColor="text1"/>
        </w:rPr>
        <w:t>le” guerre” storicamente vinte grazie ai vaccini</w:t>
      </w:r>
      <w:r w:rsidRPr="005B6865">
        <w:rPr>
          <w:i/>
          <w:iCs/>
          <w:color w:val="000000" w:themeColor="text1"/>
        </w:rPr>
        <w:t>?</w:t>
      </w:r>
      <w:r w:rsidR="000B745D" w:rsidRPr="005B6865">
        <w:rPr>
          <w:i/>
          <w:iCs/>
          <w:color w:val="000000" w:themeColor="text1"/>
        </w:rPr>
        <w:t xml:space="preserve"> </w:t>
      </w:r>
    </w:p>
    <w:p w14:paraId="7726D192" w14:textId="69145C19" w:rsidR="005B6865" w:rsidRPr="00301C6E" w:rsidRDefault="005B6865" w:rsidP="00301C6E">
      <w:pPr>
        <w:pStyle w:val="Paragrafoelenco"/>
        <w:spacing w:after="0" w:line="276" w:lineRule="auto"/>
        <w:jc w:val="both"/>
        <w:rPr>
          <w:color w:val="000000" w:themeColor="text1"/>
        </w:rPr>
      </w:pPr>
      <w:r>
        <w:rPr>
          <w:i/>
          <w:iCs/>
          <w:color w:val="000000" w:themeColor="text1"/>
        </w:rPr>
        <w:t>Qual è i</w:t>
      </w:r>
      <w:r w:rsidR="000B745D" w:rsidRPr="005B6865">
        <w:rPr>
          <w:i/>
          <w:iCs/>
          <w:color w:val="000000" w:themeColor="text1"/>
        </w:rPr>
        <w:t>l quadro internazionale delle vaccinazioni</w:t>
      </w:r>
      <w:r>
        <w:rPr>
          <w:i/>
          <w:iCs/>
          <w:color w:val="000000" w:themeColor="text1"/>
        </w:rPr>
        <w:t>?</w:t>
      </w:r>
      <w:r w:rsidR="000B745D" w:rsidRPr="005B6865">
        <w:rPr>
          <w:i/>
          <w:iCs/>
          <w:color w:val="000000" w:themeColor="text1"/>
        </w:rPr>
        <w:t xml:space="preserve"> </w:t>
      </w:r>
      <w:r>
        <w:rPr>
          <w:i/>
          <w:iCs/>
          <w:color w:val="000000" w:themeColor="text1"/>
        </w:rPr>
        <w:t>Si può parlare di una</w:t>
      </w:r>
      <w:r w:rsidR="000B745D" w:rsidRPr="005B6865">
        <w:rPr>
          <w:i/>
          <w:iCs/>
          <w:color w:val="000000" w:themeColor="text1"/>
        </w:rPr>
        <w:t xml:space="preserve"> cultura globale della prevenzione</w:t>
      </w:r>
      <w:r>
        <w:rPr>
          <w:i/>
          <w:iCs/>
          <w:color w:val="000000" w:themeColor="text1"/>
        </w:rPr>
        <w:t>?</w:t>
      </w:r>
    </w:p>
    <w:p w14:paraId="0A58357B" w14:textId="490EA41F" w:rsidR="00FB27C8" w:rsidRDefault="00E63394" w:rsidP="00FB27C8">
      <w:pPr>
        <w:pStyle w:val="Paragrafoelenco"/>
        <w:numPr>
          <w:ilvl w:val="0"/>
          <w:numId w:val="1"/>
        </w:numPr>
        <w:spacing w:after="0" w:line="276" w:lineRule="auto"/>
        <w:jc w:val="both"/>
        <w:rPr>
          <w:i/>
          <w:iCs/>
        </w:rPr>
      </w:pPr>
      <w:r w:rsidRPr="00E1523A">
        <w:rPr>
          <w:b/>
          <w:bCs/>
          <w:color w:val="2F5496" w:themeColor="accent1" w:themeShade="BF"/>
        </w:rPr>
        <w:t xml:space="preserve">ore </w:t>
      </w:r>
      <w:r w:rsidR="00FB394E">
        <w:rPr>
          <w:b/>
          <w:bCs/>
          <w:color w:val="2F5496" w:themeColor="accent1" w:themeShade="BF"/>
        </w:rPr>
        <w:t>09:45</w:t>
      </w:r>
      <w:r>
        <w:rPr>
          <w:b/>
          <w:bCs/>
          <w:color w:val="2F5496" w:themeColor="accent1" w:themeShade="BF"/>
        </w:rPr>
        <w:t xml:space="preserve"> </w:t>
      </w:r>
      <w:r w:rsidRPr="00E1523A">
        <w:rPr>
          <w:b/>
          <w:bCs/>
          <w:color w:val="2F5496" w:themeColor="accent1" w:themeShade="BF"/>
        </w:rPr>
        <w:t>-</w:t>
      </w:r>
      <w:r>
        <w:t xml:space="preserve"> </w:t>
      </w:r>
      <w:r w:rsidR="00FC001D" w:rsidRPr="00637F93">
        <w:rPr>
          <w:b/>
          <w:bCs/>
          <w:color w:val="2F5496" w:themeColor="accent1" w:themeShade="BF"/>
        </w:rPr>
        <w:t>Susanna Esposito,</w:t>
      </w:r>
      <w:r w:rsidR="00FC001D" w:rsidRPr="002543B5">
        <w:t xml:space="preserve"> Ordinario di Pediatria all’Università di Parma e Direttore della Clinica Pediatrica all’Ospedale Pietro Barilla dell’Azienda Ospedaliera-Universitaria di Parma. È Presidente dell’Associazione Mondiale per le Malattie Infettive e i Disordini Immunologici (</w:t>
      </w:r>
      <w:proofErr w:type="spellStart"/>
      <w:r w:rsidR="00FC001D" w:rsidRPr="002543B5">
        <w:t>WAidid</w:t>
      </w:r>
      <w:proofErr w:type="spellEnd"/>
      <w:r w:rsidR="00FC001D" w:rsidRPr="002543B5">
        <w:t>)</w:t>
      </w:r>
      <w:r w:rsidR="00FC001D">
        <w:t xml:space="preserve"> </w:t>
      </w:r>
      <w:r w:rsidR="00FC001D" w:rsidRPr="002543B5">
        <w:t>-</w:t>
      </w:r>
      <w:r w:rsidR="001B4111">
        <w:t xml:space="preserve"> </w:t>
      </w:r>
      <w:r w:rsidR="00301C6E">
        <w:rPr>
          <w:i/>
          <w:iCs/>
        </w:rPr>
        <w:t>L</w:t>
      </w:r>
      <w:r w:rsidR="001B4111" w:rsidRPr="001B4111">
        <w:rPr>
          <w:i/>
          <w:iCs/>
        </w:rPr>
        <w:t>’importanza delle vaccinazioni pediatriche</w:t>
      </w:r>
    </w:p>
    <w:p w14:paraId="0D9D393F" w14:textId="77777777" w:rsidR="005A75EE" w:rsidRDefault="005A75EE" w:rsidP="005A75EE">
      <w:pPr>
        <w:pStyle w:val="Paragrafoelenco"/>
        <w:spacing w:after="0" w:line="276" w:lineRule="auto"/>
        <w:jc w:val="both"/>
        <w:rPr>
          <w:i/>
          <w:iCs/>
        </w:rPr>
      </w:pPr>
      <w:r w:rsidRPr="005A75EE">
        <w:rPr>
          <w:i/>
          <w:iCs/>
        </w:rPr>
        <w:t>Per frequentare la scuola i bambini hanno l'obbligo di essere sottoposti ad alcune vaccinazioni, cosa ne pensa?</w:t>
      </w:r>
    </w:p>
    <w:p w14:paraId="45809838" w14:textId="4DD20882" w:rsidR="00CE45A4" w:rsidRPr="00CE45A4" w:rsidRDefault="00FB27C8" w:rsidP="00113CFD">
      <w:pPr>
        <w:pStyle w:val="Paragrafoelenco"/>
        <w:numPr>
          <w:ilvl w:val="0"/>
          <w:numId w:val="1"/>
        </w:numPr>
        <w:spacing w:after="0" w:line="276" w:lineRule="auto"/>
        <w:jc w:val="both"/>
        <w:rPr>
          <w:i/>
          <w:iCs/>
        </w:rPr>
      </w:pPr>
      <w:r>
        <w:rPr>
          <w:b/>
          <w:bCs/>
          <w:color w:val="2F5496" w:themeColor="accent1" w:themeShade="BF"/>
        </w:rPr>
        <w:t>o</w:t>
      </w:r>
      <w:r w:rsidR="00D56DD8" w:rsidRPr="00113CFD">
        <w:rPr>
          <w:b/>
          <w:bCs/>
          <w:color w:val="2F5496" w:themeColor="accent1" w:themeShade="BF"/>
        </w:rPr>
        <w:t xml:space="preserve">re </w:t>
      </w:r>
      <w:r w:rsidR="00FB394E">
        <w:rPr>
          <w:b/>
          <w:bCs/>
          <w:color w:val="2F5496" w:themeColor="accent1" w:themeShade="BF"/>
        </w:rPr>
        <w:t>10:00</w:t>
      </w:r>
      <w:r w:rsidR="00D56DD8" w:rsidRPr="00113CFD">
        <w:rPr>
          <w:b/>
          <w:bCs/>
          <w:color w:val="2F5496" w:themeColor="accent1" w:themeShade="BF"/>
        </w:rPr>
        <w:t xml:space="preserve"> - Alberto Villani</w:t>
      </w:r>
      <w:r w:rsidR="00D56DD8" w:rsidRPr="00113CFD">
        <w:rPr>
          <w:color w:val="000000" w:themeColor="text1"/>
        </w:rPr>
        <w:t xml:space="preserve"> – Presidente Sip e</w:t>
      </w:r>
      <w:r w:rsidR="00D56DD8" w:rsidRPr="00113CFD">
        <w:rPr>
          <w:rFonts w:ascii="Arial" w:hAnsi="Arial" w:cs="Arial"/>
          <w:b/>
          <w:bCs/>
          <w:color w:val="2F2F2F"/>
          <w:sz w:val="32"/>
          <w:szCs w:val="32"/>
          <w:shd w:val="clear" w:color="auto" w:fill="FFFFFF"/>
        </w:rPr>
        <w:t xml:space="preserve"> </w:t>
      </w:r>
      <w:r w:rsidR="00D56DD8" w:rsidRPr="00113CFD">
        <w:rPr>
          <w:color w:val="000000" w:themeColor="text1"/>
        </w:rPr>
        <w:t xml:space="preserve">direttore di Pediatria del Bambino Gesù di Roma </w:t>
      </w:r>
      <w:r w:rsidR="00CE45A4">
        <w:rPr>
          <w:color w:val="000000" w:themeColor="text1"/>
        </w:rPr>
        <w:t>–</w:t>
      </w:r>
      <w:r w:rsidR="00D56DD8" w:rsidRPr="00113CFD">
        <w:rPr>
          <w:color w:val="000000" w:themeColor="text1"/>
        </w:rPr>
        <w:t xml:space="preserve"> </w:t>
      </w:r>
    </w:p>
    <w:p w14:paraId="3D3E6E73" w14:textId="5AA55962" w:rsidR="000E7558" w:rsidRPr="000E7558" w:rsidRDefault="000E7558" w:rsidP="00CE45A4">
      <w:pPr>
        <w:pStyle w:val="Paragrafoelenco"/>
        <w:spacing w:after="0" w:line="276" w:lineRule="auto"/>
        <w:jc w:val="both"/>
        <w:rPr>
          <w:i/>
          <w:iCs/>
          <w:color w:val="000000" w:themeColor="text1"/>
        </w:rPr>
      </w:pPr>
      <w:r w:rsidRPr="000E7558">
        <w:rPr>
          <w:i/>
          <w:iCs/>
          <w:color w:val="000000" w:themeColor="text1"/>
        </w:rPr>
        <w:t>Che cos’è il calendario vaccinale e quali sono le vaccinazioni inserite</w:t>
      </w:r>
      <w:r>
        <w:rPr>
          <w:i/>
          <w:iCs/>
          <w:color w:val="000000" w:themeColor="text1"/>
        </w:rPr>
        <w:t xml:space="preserve"> (obbligatorie e raccomandate)</w:t>
      </w:r>
    </w:p>
    <w:p w14:paraId="3BA35262" w14:textId="0B044101" w:rsidR="00D56DD8" w:rsidRPr="000E7558" w:rsidRDefault="00D56DD8" w:rsidP="00CE45A4">
      <w:pPr>
        <w:pStyle w:val="Paragrafoelenco"/>
        <w:spacing w:after="0" w:line="276" w:lineRule="auto"/>
        <w:jc w:val="both"/>
        <w:rPr>
          <w:i/>
          <w:iCs/>
        </w:rPr>
      </w:pPr>
      <w:r w:rsidRPr="000E7558">
        <w:rPr>
          <w:i/>
          <w:iCs/>
          <w:color w:val="000000" w:themeColor="text1"/>
        </w:rPr>
        <w:t>I r</w:t>
      </w:r>
      <w:r w:rsidRPr="000E7558">
        <w:rPr>
          <w:i/>
          <w:iCs/>
        </w:rPr>
        <w:t>ischi derivanti dalla mancata chiusura del calendario vaccinale</w:t>
      </w:r>
    </w:p>
    <w:p w14:paraId="3A2311C3" w14:textId="0787AAA8" w:rsidR="00301C6E" w:rsidRPr="00301C6E" w:rsidRDefault="00FB27C8" w:rsidP="008A10F5">
      <w:pPr>
        <w:pStyle w:val="Paragrafoelenco"/>
        <w:numPr>
          <w:ilvl w:val="0"/>
          <w:numId w:val="1"/>
        </w:numPr>
        <w:spacing w:after="0" w:line="276" w:lineRule="auto"/>
        <w:jc w:val="both"/>
        <w:rPr>
          <w:i/>
          <w:iCs/>
        </w:rPr>
      </w:pPr>
      <w:r>
        <w:rPr>
          <w:b/>
          <w:bCs/>
          <w:color w:val="2F5496" w:themeColor="accent1" w:themeShade="BF"/>
        </w:rPr>
        <w:t>o</w:t>
      </w:r>
      <w:r w:rsidR="00E63394" w:rsidRPr="007938BF">
        <w:rPr>
          <w:b/>
          <w:bCs/>
          <w:color w:val="2F5496" w:themeColor="accent1" w:themeShade="BF"/>
        </w:rPr>
        <w:t>re 10:</w:t>
      </w:r>
      <w:r w:rsidR="00FB394E">
        <w:rPr>
          <w:b/>
          <w:bCs/>
          <w:color w:val="2F5496" w:themeColor="accent1" w:themeShade="BF"/>
        </w:rPr>
        <w:t>15</w:t>
      </w:r>
      <w:r w:rsidR="00E63394" w:rsidRPr="007938BF">
        <w:rPr>
          <w:b/>
          <w:bCs/>
          <w:color w:val="2F5496" w:themeColor="accent1" w:themeShade="BF"/>
        </w:rPr>
        <w:t xml:space="preserve"> -</w:t>
      </w:r>
      <w:r w:rsidR="00E63394">
        <w:t xml:space="preserve"> </w:t>
      </w:r>
      <w:r w:rsidR="00E459BE" w:rsidRPr="007938BF">
        <w:rPr>
          <w:b/>
          <w:bCs/>
          <w:color w:val="2F5496" w:themeColor="accent1" w:themeShade="BF"/>
        </w:rPr>
        <w:t>Michele Conversano,</w:t>
      </w:r>
      <w:r w:rsidR="00E459BE" w:rsidRPr="002543B5">
        <w:t xml:space="preserve"> Presidente comitato scientifico Happy </w:t>
      </w:r>
      <w:proofErr w:type="spellStart"/>
      <w:r w:rsidR="00E459BE" w:rsidRPr="002543B5">
        <w:t>Ageing</w:t>
      </w:r>
      <w:proofErr w:type="spellEnd"/>
      <w:r w:rsidR="00E1523A">
        <w:t xml:space="preserve"> </w:t>
      </w:r>
    </w:p>
    <w:p w14:paraId="67C049AF" w14:textId="34046325" w:rsidR="00E459BE" w:rsidRPr="007938BF" w:rsidRDefault="007938BF" w:rsidP="00301C6E">
      <w:pPr>
        <w:pStyle w:val="Paragrafoelenco"/>
        <w:spacing w:after="0" w:line="276" w:lineRule="auto"/>
        <w:jc w:val="both"/>
        <w:rPr>
          <w:i/>
          <w:iCs/>
        </w:rPr>
      </w:pPr>
      <w:r w:rsidRPr="007938BF">
        <w:rPr>
          <w:i/>
          <w:iCs/>
        </w:rPr>
        <w:t xml:space="preserve">Qual è il rapporto tra la popolazione anziana e le vaccinazioni? </w:t>
      </w:r>
    </w:p>
    <w:p w14:paraId="3EDE6F9E" w14:textId="5D374C97" w:rsidR="006203F8" w:rsidRPr="00301C6E" w:rsidRDefault="007D13CA" w:rsidP="00301C6E">
      <w:pPr>
        <w:pStyle w:val="Paragrafoelenco"/>
        <w:spacing w:after="0" w:line="276" w:lineRule="auto"/>
        <w:jc w:val="both"/>
      </w:pPr>
      <w:r>
        <w:rPr>
          <w:i/>
          <w:iCs/>
        </w:rPr>
        <w:t xml:space="preserve">Ce ne sono alcune particolarmente indicate anche per </w:t>
      </w:r>
      <w:r w:rsidRPr="007938BF">
        <w:rPr>
          <w:i/>
          <w:iCs/>
        </w:rPr>
        <w:t xml:space="preserve">la prevenzione </w:t>
      </w:r>
      <w:r>
        <w:rPr>
          <w:i/>
          <w:iCs/>
        </w:rPr>
        <w:t>dei</w:t>
      </w:r>
      <w:r w:rsidRPr="007938BF">
        <w:rPr>
          <w:i/>
          <w:iCs/>
        </w:rPr>
        <w:t xml:space="preserve"> rischi legati all’epidemia da coronavirus</w:t>
      </w:r>
      <w:r>
        <w:rPr>
          <w:i/>
          <w:iCs/>
        </w:rPr>
        <w:t>?</w:t>
      </w:r>
    </w:p>
    <w:p w14:paraId="6D426ABE" w14:textId="24FB1A64" w:rsidR="00301C6E" w:rsidRPr="00301C6E" w:rsidRDefault="00E63394" w:rsidP="008A10F5">
      <w:pPr>
        <w:pStyle w:val="Paragrafoelenco"/>
        <w:numPr>
          <w:ilvl w:val="0"/>
          <w:numId w:val="1"/>
        </w:numPr>
        <w:spacing w:after="0" w:line="276" w:lineRule="auto"/>
        <w:jc w:val="both"/>
        <w:rPr>
          <w:i/>
          <w:iCs/>
        </w:rPr>
      </w:pPr>
      <w:r w:rsidRPr="00216CEB">
        <w:rPr>
          <w:b/>
          <w:bCs/>
          <w:color w:val="2F5496" w:themeColor="accent1" w:themeShade="BF"/>
        </w:rPr>
        <w:t>ore 10:</w:t>
      </w:r>
      <w:r w:rsidR="00FB394E">
        <w:rPr>
          <w:b/>
          <w:bCs/>
          <w:color w:val="2F5496" w:themeColor="accent1" w:themeShade="BF"/>
        </w:rPr>
        <w:t>30</w:t>
      </w:r>
      <w:r w:rsidRPr="00216CEB">
        <w:rPr>
          <w:b/>
          <w:bCs/>
          <w:color w:val="2F5496" w:themeColor="accent1" w:themeShade="BF"/>
        </w:rPr>
        <w:t xml:space="preserve"> -</w:t>
      </w:r>
      <w:r>
        <w:t xml:space="preserve"> </w:t>
      </w:r>
      <w:r w:rsidR="00FC001D" w:rsidRPr="00216CEB">
        <w:rPr>
          <w:b/>
          <w:bCs/>
          <w:color w:val="2F5496" w:themeColor="accent1" w:themeShade="BF"/>
        </w:rPr>
        <w:t>Filippo Anelli</w:t>
      </w:r>
      <w:r w:rsidR="00FC001D" w:rsidRPr="00301C6E">
        <w:rPr>
          <w:color w:val="000000" w:themeColor="text1"/>
        </w:rPr>
        <w:t>, Presidente Federazione Nazionale degli Ordini dei Medici Chirurghi e degli Odontoiatri (</w:t>
      </w:r>
      <w:proofErr w:type="spellStart"/>
      <w:r w:rsidR="00FC001D" w:rsidRPr="00301C6E">
        <w:rPr>
          <w:color w:val="000000" w:themeColor="text1"/>
        </w:rPr>
        <w:t>Fnomceo</w:t>
      </w:r>
      <w:proofErr w:type="spellEnd"/>
      <w:r w:rsidR="00FC001D" w:rsidRPr="00301C6E">
        <w:rPr>
          <w:color w:val="000000" w:themeColor="text1"/>
        </w:rPr>
        <w:t>)</w:t>
      </w:r>
      <w:r w:rsidR="00FC001D" w:rsidRPr="00301C6E">
        <w:rPr>
          <w:b/>
          <w:bCs/>
          <w:color w:val="000000" w:themeColor="text1"/>
        </w:rPr>
        <w:t xml:space="preserve"> </w:t>
      </w:r>
      <w:r w:rsidR="00FC001D" w:rsidRPr="002543B5">
        <w:t xml:space="preserve"> </w:t>
      </w:r>
    </w:p>
    <w:p w14:paraId="70FF1F96" w14:textId="118236BC" w:rsidR="00FC001D" w:rsidRPr="00216CEB" w:rsidRDefault="00301C6E" w:rsidP="00301C6E">
      <w:pPr>
        <w:pStyle w:val="Paragrafoelenco"/>
        <w:spacing w:after="0" w:line="276" w:lineRule="auto"/>
        <w:jc w:val="both"/>
        <w:rPr>
          <w:i/>
          <w:iCs/>
        </w:rPr>
      </w:pPr>
      <w:r>
        <w:rPr>
          <w:i/>
          <w:iCs/>
        </w:rPr>
        <w:t>I</w:t>
      </w:r>
      <w:r w:rsidR="00FC001D" w:rsidRPr="00216CEB">
        <w:rPr>
          <w:i/>
          <w:iCs/>
        </w:rPr>
        <w:t>l ruolo del medico di famiglia</w:t>
      </w:r>
      <w:r w:rsidR="00216CEB" w:rsidRPr="00216CEB">
        <w:rPr>
          <w:i/>
          <w:iCs/>
        </w:rPr>
        <w:t xml:space="preserve"> nelle vaccinazioni e quanto è importante sostenerle</w:t>
      </w:r>
    </w:p>
    <w:p w14:paraId="6CCAE5CA" w14:textId="33DC1640" w:rsidR="006203F8" w:rsidRPr="002543B5" w:rsidRDefault="00216CEB" w:rsidP="008A10F5">
      <w:pPr>
        <w:pStyle w:val="Paragrafoelenco"/>
        <w:spacing w:after="0" w:line="276" w:lineRule="auto"/>
        <w:jc w:val="both"/>
      </w:pPr>
      <w:r w:rsidRPr="00216CEB">
        <w:rPr>
          <w:i/>
          <w:iCs/>
          <w:color w:val="000000" w:themeColor="text1"/>
        </w:rPr>
        <w:t xml:space="preserve">Già nel 2015 la </w:t>
      </w:r>
      <w:proofErr w:type="spellStart"/>
      <w:r w:rsidRPr="00216CEB">
        <w:rPr>
          <w:i/>
          <w:iCs/>
          <w:color w:val="000000" w:themeColor="text1"/>
        </w:rPr>
        <w:t>Fnomceo</w:t>
      </w:r>
      <w:proofErr w:type="spellEnd"/>
      <w:r w:rsidRPr="00216CEB">
        <w:rPr>
          <w:i/>
          <w:iCs/>
          <w:color w:val="000000" w:themeColor="text1"/>
        </w:rPr>
        <w:t xml:space="preserve"> ha stilato un “Documento Vaccinazioni” di cosa si tratta e cosa prevede?</w:t>
      </w:r>
    </w:p>
    <w:p w14:paraId="628E756B" w14:textId="77777777" w:rsidR="00E63394" w:rsidRPr="00DF6F0F" w:rsidRDefault="00E63394" w:rsidP="008A10F5">
      <w:pPr>
        <w:spacing w:after="0" w:line="276" w:lineRule="auto"/>
        <w:jc w:val="both"/>
        <w:rPr>
          <w:b/>
          <w:bCs/>
        </w:rPr>
      </w:pPr>
    </w:p>
    <w:p w14:paraId="17F70896" w14:textId="2ED5C6B6" w:rsidR="00E63394" w:rsidRDefault="00CE45A4" w:rsidP="008A10F5">
      <w:pPr>
        <w:pStyle w:val="Paragrafoelenco"/>
        <w:spacing w:after="0" w:line="276" w:lineRule="auto"/>
        <w:jc w:val="both"/>
        <w:rPr>
          <w:b/>
          <w:bCs/>
        </w:rPr>
      </w:pPr>
      <w:r w:rsidRPr="00DF6F0F">
        <w:rPr>
          <w:b/>
          <w:bCs/>
        </w:rPr>
        <w:t>II° sessione - Parte deontologica:</w:t>
      </w:r>
    </w:p>
    <w:p w14:paraId="5A35093C" w14:textId="77777777" w:rsidR="00CE45A4" w:rsidRDefault="00CE45A4" w:rsidP="008A10F5">
      <w:pPr>
        <w:pStyle w:val="Paragrafoelenco"/>
        <w:spacing w:after="0" w:line="276" w:lineRule="auto"/>
        <w:jc w:val="both"/>
        <w:rPr>
          <w:b/>
          <w:bCs/>
        </w:rPr>
      </w:pPr>
    </w:p>
    <w:p w14:paraId="47083089" w14:textId="77777777" w:rsidR="00C106FD" w:rsidRPr="00C106FD" w:rsidRDefault="00E63394" w:rsidP="00113CFD">
      <w:pPr>
        <w:pStyle w:val="Paragrafoelenco"/>
        <w:numPr>
          <w:ilvl w:val="0"/>
          <w:numId w:val="1"/>
        </w:numPr>
        <w:spacing w:after="0" w:line="276" w:lineRule="auto"/>
        <w:jc w:val="both"/>
        <w:rPr>
          <w:b/>
          <w:bCs/>
        </w:rPr>
      </w:pPr>
      <w:r w:rsidRPr="00F41262">
        <w:rPr>
          <w:b/>
          <w:bCs/>
          <w:color w:val="2F5496" w:themeColor="accent1" w:themeShade="BF"/>
        </w:rPr>
        <w:t>ore 1</w:t>
      </w:r>
      <w:r w:rsidR="00CE45A4" w:rsidRPr="00F41262">
        <w:rPr>
          <w:b/>
          <w:bCs/>
          <w:color w:val="2F5496" w:themeColor="accent1" w:themeShade="BF"/>
        </w:rPr>
        <w:t>0</w:t>
      </w:r>
      <w:r w:rsidRPr="00F41262">
        <w:rPr>
          <w:b/>
          <w:bCs/>
          <w:color w:val="2F5496" w:themeColor="accent1" w:themeShade="BF"/>
        </w:rPr>
        <w:t>.</w:t>
      </w:r>
      <w:r w:rsidR="00CE45A4" w:rsidRPr="00F41262">
        <w:rPr>
          <w:b/>
          <w:bCs/>
          <w:color w:val="2F5496" w:themeColor="accent1" w:themeShade="BF"/>
        </w:rPr>
        <w:t>45</w:t>
      </w:r>
      <w:r w:rsidRPr="00F41262">
        <w:rPr>
          <w:b/>
          <w:bCs/>
          <w:color w:val="2F5496" w:themeColor="accent1" w:themeShade="BF"/>
        </w:rPr>
        <w:t xml:space="preserve"> </w:t>
      </w:r>
      <w:r w:rsidR="008A10F5" w:rsidRPr="00F41262">
        <w:rPr>
          <w:color w:val="2F5496" w:themeColor="accent1" w:themeShade="BF"/>
        </w:rPr>
        <w:t xml:space="preserve">- </w:t>
      </w:r>
      <w:r w:rsidR="008A10F5" w:rsidRPr="00F41262">
        <w:rPr>
          <w:b/>
          <w:bCs/>
          <w:color w:val="2F5496" w:themeColor="accent1" w:themeShade="BF"/>
        </w:rPr>
        <w:t>Mattia Motta</w:t>
      </w:r>
      <w:r w:rsidR="008A10F5" w:rsidRPr="002543B5">
        <w:rPr>
          <w:b/>
          <w:bCs/>
          <w:color w:val="000000" w:themeColor="text1"/>
        </w:rPr>
        <w:t xml:space="preserve">, </w:t>
      </w:r>
      <w:r w:rsidR="008A10F5" w:rsidRPr="002543B5">
        <w:rPr>
          <w:color w:val="000000" w:themeColor="text1"/>
        </w:rPr>
        <w:t xml:space="preserve">referente </w:t>
      </w:r>
      <w:proofErr w:type="spellStart"/>
      <w:r w:rsidR="008A10F5" w:rsidRPr="002543B5">
        <w:rPr>
          <w:color w:val="000000" w:themeColor="text1"/>
        </w:rPr>
        <w:t>Eaci</w:t>
      </w:r>
      <w:proofErr w:type="spellEnd"/>
      <w:r w:rsidR="008A10F5" w:rsidRPr="002543B5">
        <w:rPr>
          <w:color w:val="000000" w:themeColor="text1"/>
        </w:rPr>
        <w:t xml:space="preserve"> nella </w:t>
      </w:r>
      <w:proofErr w:type="spellStart"/>
      <w:r w:rsidR="008A10F5" w:rsidRPr="002543B5">
        <w:rPr>
          <w:color w:val="000000" w:themeColor="text1"/>
        </w:rPr>
        <w:t>Fnsi</w:t>
      </w:r>
      <w:proofErr w:type="spellEnd"/>
      <w:r w:rsidR="008A10F5" w:rsidRPr="002543B5">
        <w:rPr>
          <w:color w:val="000000" w:themeColor="text1"/>
        </w:rPr>
        <w:t xml:space="preserve">  </w:t>
      </w:r>
    </w:p>
    <w:p w14:paraId="04C6407B" w14:textId="5A8BFA24" w:rsidR="00336EE3" w:rsidRPr="00113CFD" w:rsidRDefault="008A10F5" w:rsidP="00C106FD">
      <w:pPr>
        <w:pStyle w:val="Paragrafoelenco"/>
        <w:spacing w:after="0" w:line="276" w:lineRule="auto"/>
        <w:jc w:val="both"/>
        <w:rPr>
          <w:b/>
          <w:bCs/>
        </w:rPr>
      </w:pPr>
      <w:r w:rsidRPr="00113CFD">
        <w:rPr>
          <w:i/>
          <w:iCs/>
          <w:color w:val="000000" w:themeColor="text1"/>
        </w:rPr>
        <w:t>Informazione, legalità</w:t>
      </w:r>
      <w:r w:rsidRPr="00C106FD">
        <w:rPr>
          <w:i/>
          <w:iCs/>
          <w:color w:val="000000" w:themeColor="text1"/>
        </w:rPr>
        <w:t>, deontologia e il</w:t>
      </w:r>
      <w:r w:rsidRPr="00113CFD">
        <w:rPr>
          <w:i/>
          <w:iCs/>
          <w:color w:val="000000" w:themeColor="text1"/>
        </w:rPr>
        <w:t xml:space="preserve"> ruolo del giornalista scientifico che racconta la salute e la medicina.</w:t>
      </w:r>
    </w:p>
    <w:p w14:paraId="7663DCF3" w14:textId="4032805F" w:rsidR="00301C6E" w:rsidRPr="00301C6E" w:rsidRDefault="00FB27C8" w:rsidP="00CB5E7A">
      <w:pPr>
        <w:pStyle w:val="Paragrafoelenco"/>
        <w:numPr>
          <w:ilvl w:val="0"/>
          <w:numId w:val="1"/>
        </w:numPr>
        <w:spacing w:after="0" w:line="276" w:lineRule="auto"/>
        <w:rPr>
          <w:color w:val="000000" w:themeColor="text1"/>
        </w:rPr>
      </w:pPr>
      <w:r w:rsidRPr="00F41262">
        <w:rPr>
          <w:b/>
          <w:bCs/>
          <w:color w:val="2F5496" w:themeColor="accent1" w:themeShade="BF"/>
        </w:rPr>
        <w:t>o</w:t>
      </w:r>
      <w:r w:rsidR="00E63394" w:rsidRPr="00F41262">
        <w:rPr>
          <w:b/>
          <w:bCs/>
          <w:color w:val="2F5496" w:themeColor="accent1" w:themeShade="BF"/>
        </w:rPr>
        <w:t>re</w:t>
      </w:r>
      <w:r w:rsidR="00D56DD8" w:rsidRPr="00F41262">
        <w:rPr>
          <w:b/>
          <w:bCs/>
          <w:color w:val="2F5496" w:themeColor="accent1" w:themeShade="BF"/>
        </w:rPr>
        <w:t xml:space="preserve"> </w:t>
      </w:r>
      <w:r w:rsidR="00E63394" w:rsidRPr="00F41262">
        <w:rPr>
          <w:b/>
          <w:bCs/>
          <w:color w:val="2F5496" w:themeColor="accent1" w:themeShade="BF"/>
        </w:rPr>
        <w:t>11.</w:t>
      </w:r>
      <w:r w:rsidR="00CE45A4" w:rsidRPr="00F41262">
        <w:rPr>
          <w:b/>
          <w:bCs/>
          <w:color w:val="2F5496" w:themeColor="accent1" w:themeShade="BF"/>
        </w:rPr>
        <w:t>00</w:t>
      </w:r>
      <w:r w:rsidR="00E63394" w:rsidRPr="00F41262">
        <w:rPr>
          <w:b/>
          <w:bCs/>
          <w:color w:val="2F5496" w:themeColor="accent1" w:themeShade="BF"/>
        </w:rPr>
        <w:t xml:space="preserve"> </w:t>
      </w:r>
      <w:r w:rsidR="008A10F5" w:rsidRPr="00F41262">
        <w:rPr>
          <w:b/>
          <w:bCs/>
          <w:color w:val="2F5496" w:themeColor="accent1" w:themeShade="BF"/>
        </w:rPr>
        <w:t>- Noemi Urso</w:t>
      </w:r>
      <w:r w:rsidR="008A10F5" w:rsidRPr="008A10F5">
        <w:rPr>
          <w:color w:val="000000" w:themeColor="text1"/>
        </w:rPr>
        <w:t xml:space="preserve">, Staff Comunicazione </w:t>
      </w:r>
      <w:proofErr w:type="spellStart"/>
      <w:r w:rsidR="008A10F5" w:rsidRPr="008A10F5">
        <w:rPr>
          <w:color w:val="000000" w:themeColor="text1"/>
        </w:rPr>
        <w:t>Fnomceo</w:t>
      </w:r>
      <w:proofErr w:type="spellEnd"/>
      <w:r w:rsidR="008A10F5" w:rsidRPr="008A10F5">
        <w:rPr>
          <w:color w:val="000000" w:themeColor="text1"/>
        </w:rPr>
        <w:t>, Social Media Manager di "</w:t>
      </w:r>
      <w:proofErr w:type="spellStart"/>
      <w:r w:rsidR="008A10F5" w:rsidRPr="008A10F5">
        <w:rPr>
          <w:color w:val="000000" w:themeColor="text1"/>
        </w:rPr>
        <w:t>Dottoremeveroche</w:t>
      </w:r>
      <w:proofErr w:type="spellEnd"/>
      <w:r w:rsidR="008A10F5" w:rsidRPr="008A10F5">
        <w:rPr>
          <w:color w:val="000000" w:themeColor="text1"/>
        </w:rPr>
        <w:t>" e autrice per "</w:t>
      </w:r>
      <w:proofErr w:type="spellStart"/>
      <w:r w:rsidR="008A10F5" w:rsidRPr="008A10F5">
        <w:rPr>
          <w:color w:val="000000" w:themeColor="text1"/>
        </w:rPr>
        <w:t>Butac</w:t>
      </w:r>
      <w:proofErr w:type="spellEnd"/>
      <w:r w:rsidR="008A10F5" w:rsidRPr="008A10F5">
        <w:rPr>
          <w:color w:val="000000" w:themeColor="text1"/>
        </w:rPr>
        <w:t xml:space="preserve">, Bufale un tanto al chilo" e per </w:t>
      </w:r>
      <w:proofErr w:type="spellStart"/>
      <w:r w:rsidR="008A10F5" w:rsidRPr="008A10F5">
        <w:rPr>
          <w:color w:val="000000" w:themeColor="text1"/>
        </w:rPr>
        <w:t>Consumeur</w:t>
      </w:r>
      <w:proofErr w:type="spellEnd"/>
      <w:r w:rsidR="008A10F5" w:rsidRPr="008A10F5">
        <w:rPr>
          <w:color w:val="000000" w:themeColor="text1"/>
        </w:rPr>
        <w:t xml:space="preserve">- </w:t>
      </w:r>
      <w:proofErr w:type="spellStart"/>
      <w:r w:rsidR="008A10F5" w:rsidRPr="008A10F5">
        <w:rPr>
          <w:color w:val="000000" w:themeColor="text1"/>
        </w:rPr>
        <w:t>Eaci</w:t>
      </w:r>
      <w:proofErr w:type="spellEnd"/>
      <w:r w:rsidR="008A10F5" w:rsidRPr="00E1523A">
        <w:rPr>
          <w:b/>
          <w:bCs/>
          <w:color w:val="000000" w:themeColor="text1"/>
        </w:rPr>
        <w:t xml:space="preserve">  </w:t>
      </w:r>
    </w:p>
    <w:p w14:paraId="2827801C" w14:textId="6B85CF1A" w:rsidR="00E459BE" w:rsidRPr="008A10F5" w:rsidRDefault="008A10F5" w:rsidP="00301C6E">
      <w:pPr>
        <w:pStyle w:val="Paragrafoelenco"/>
        <w:spacing w:after="0" w:line="276" w:lineRule="auto"/>
        <w:jc w:val="both"/>
        <w:rPr>
          <w:i/>
          <w:iCs/>
          <w:color w:val="000000" w:themeColor="text1"/>
        </w:rPr>
      </w:pPr>
      <w:r w:rsidRPr="00301C6E">
        <w:rPr>
          <w:i/>
          <w:iCs/>
          <w:color w:val="000000" w:themeColor="text1"/>
        </w:rPr>
        <w:t xml:space="preserve">Combattere le </w:t>
      </w:r>
      <w:proofErr w:type="spellStart"/>
      <w:r w:rsidRPr="00301C6E">
        <w:rPr>
          <w:i/>
          <w:iCs/>
          <w:color w:val="000000" w:themeColor="text1"/>
        </w:rPr>
        <w:t>fake</w:t>
      </w:r>
      <w:proofErr w:type="spellEnd"/>
      <w:r w:rsidRPr="00301C6E">
        <w:rPr>
          <w:i/>
          <w:iCs/>
          <w:color w:val="000000" w:themeColor="text1"/>
        </w:rPr>
        <w:t xml:space="preserve"> news attraverso i social e il fast- </w:t>
      </w:r>
      <w:proofErr w:type="spellStart"/>
      <w:r w:rsidRPr="00301C6E">
        <w:rPr>
          <w:i/>
          <w:iCs/>
          <w:color w:val="000000" w:themeColor="text1"/>
        </w:rPr>
        <w:t>checking</w:t>
      </w:r>
      <w:proofErr w:type="spellEnd"/>
    </w:p>
    <w:p w14:paraId="276A8D31" w14:textId="4DF28621" w:rsidR="00301C6E" w:rsidRDefault="00E63394" w:rsidP="008A10F5">
      <w:pPr>
        <w:pStyle w:val="Paragrafoelenco"/>
        <w:numPr>
          <w:ilvl w:val="0"/>
          <w:numId w:val="1"/>
        </w:numPr>
        <w:spacing w:after="0" w:line="276" w:lineRule="auto"/>
        <w:jc w:val="both"/>
        <w:rPr>
          <w:i/>
          <w:iCs/>
          <w:color w:val="000000" w:themeColor="text1"/>
        </w:rPr>
      </w:pPr>
      <w:r w:rsidRPr="00F41262">
        <w:rPr>
          <w:b/>
          <w:bCs/>
          <w:color w:val="2F5496" w:themeColor="accent1" w:themeShade="BF"/>
        </w:rPr>
        <w:t>ore 1</w:t>
      </w:r>
      <w:r w:rsidR="008A10F5" w:rsidRPr="00F41262">
        <w:rPr>
          <w:b/>
          <w:bCs/>
          <w:color w:val="2F5496" w:themeColor="accent1" w:themeShade="BF"/>
        </w:rPr>
        <w:t>1</w:t>
      </w:r>
      <w:r w:rsidRPr="00F41262">
        <w:rPr>
          <w:b/>
          <w:bCs/>
          <w:color w:val="2F5496" w:themeColor="accent1" w:themeShade="BF"/>
        </w:rPr>
        <w:t>.</w:t>
      </w:r>
      <w:r w:rsidR="00CE45A4" w:rsidRPr="00F41262">
        <w:rPr>
          <w:b/>
          <w:bCs/>
          <w:color w:val="2F5496" w:themeColor="accent1" w:themeShade="BF"/>
        </w:rPr>
        <w:t>15</w:t>
      </w:r>
      <w:r w:rsidRPr="00F41262">
        <w:rPr>
          <w:b/>
          <w:bCs/>
          <w:color w:val="2F5496" w:themeColor="accent1" w:themeShade="BF"/>
        </w:rPr>
        <w:t xml:space="preserve"> </w:t>
      </w:r>
      <w:r w:rsidR="008A10F5" w:rsidRPr="00F41262">
        <w:rPr>
          <w:b/>
          <w:bCs/>
          <w:color w:val="2F5496" w:themeColor="accent1" w:themeShade="BF"/>
        </w:rPr>
        <w:t xml:space="preserve">- </w:t>
      </w:r>
      <w:r w:rsidR="00E459BE" w:rsidRPr="00F41262">
        <w:rPr>
          <w:b/>
          <w:bCs/>
          <w:color w:val="2F5496" w:themeColor="accent1" w:themeShade="BF"/>
        </w:rPr>
        <w:t>Marco Dotti</w:t>
      </w:r>
      <w:r w:rsidR="00336EE3" w:rsidRPr="002543B5">
        <w:rPr>
          <w:b/>
          <w:bCs/>
          <w:color w:val="000000" w:themeColor="text1"/>
        </w:rPr>
        <w:t xml:space="preserve">, </w:t>
      </w:r>
      <w:r w:rsidR="00336EE3" w:rsidRPr="002543B5">
        <w:rPr>
          <w:color w:val="000000" w:themeColor="text1"/>
        </w:rPr>
        <w:t>sociologo e giornalista di Vita</w:t>
      </w:r>
      <w:r w:rsidR="00E459BE" w:rsidRPr="002543B5">
        <w:rPr>
          <w:i/>
          <w:iCs/>
          <w:color w:val="000000" w:themeColor="text1"/>
        </w:rPr>
        <w:t xml:space="preserve"> </w:t>
      </w:r>
    </w:p>
    <w:p w14:paraId="2AC4F831" w14:textId="1297082C" w:rsidR="002236F0" w:rsidRPr="00301C6E" w:rsidRDefault="00E459BE" w:rsidP="00301C6E">
      <w:pPr>
        <w:pStyle w:val="Paragrafoelenco"/>
        <w:spacing w:after="0" w:line="276" w:lineRule="auto"/>
        <w:jc w:val="both"/>
        <w:rPr>
          <w:i/>
          <w:iCs/>
          <w:color w:val="000000" w:themeColor="text1"/>
        </w:rPr>
      </w:pPr>
      <w:r w:rsidRPr="002543B5">
        <w:rPr>
          <w:i/>
          <w:iCs/>
          <w:color w:val="000000" w:themeColor="text1"/>
        </w:rPr>
        <w:t xml:space="preserve">Il pericolo delle </w:t>
      </w:r>
      <w:proofErr w:type="spellStart"/>
      <w:r w:rsidRPr="002543B5">
        <w:rPr>
          <w:i/>
          <w:iCs/>
          <w:color w:val="000000" w:themeColor="text1"/>
        </w:rPr>
        <w:t>fake</w:t>
      </w:r>
      <w:proofErr w:type="spellEnd"/>
      <w:r w:rsidRPr="002543B5">
        <w:rPr>
          <w:i/>
          <w:iCs/>
          <w:color w:val="000000" w:themeColor="text1"/>
        </w:rPr>
        <w:t xml:space="preserve"> news sul tema dei vaccini. </w:t>
      </w:r>
      <w:r w:rsidR="004D5008" w:rsidRPr="002543B5">
        <w:rPr>
          <w:i/>
          <w:iCs/>
          <w:color w:val="000000" w:themeColor="text1"/>
        </w:rPr>
        <w:t>Oltre lo stigma: c</w:t>
      </w:r>
      <w:r w:rsidRPr="002543B5">
        <w:rPr>
          <w:i/>
          <w:iCs/>
          <w:color w:val="000000" w:themeColor="text1"/>
        </w:rPr>
        <w:t xml:space="preserve">ome comunicare con i genitori </w:t>
      </w:r>
      <w:proofErr w:type="spellStart"/>
      <w:r w:rsidRPr="002543B5">
        <w:rPr>
          <w:i/>
          <w:iCs/>
          <w:color w:val="000000" w:themeColor="text1"/>
        </w:rPr>
        <w:t>antivaccinisti</w:t>
      </w:r>
      <w:proofErr w:type="spellEnd"/>
      <w:r w:rsidR="00336EE3" w:rsidRPr="002543B5">
        <w:rPr>
          <w:i/>
          <w:iCs/>
          <w:color w:val="000000" w:themeColor="text1"/>
        </w:rPr>
        <w:t>.</w:t>
      </w:r>
    </w:p>
    <w:p w14:paraId="6C0A5DC1" w14:textId="77777777" w:rsidR="00C106FD" w:rsidRPr="00C106FD" w:rsidRDefault="00E63394" w:rsidP="00FC3F5E">
      <w:pPr>
        <w:pStyle w:val="Paragrafoelenco"/>
        <w:numPr>
          <w:ilvl w:val="0"/>
          <w:numId w:val="1"/>
        </w:numPr>
        <w:spacing w:after="0" w:line="276" w:lineRule="auto"/>
        <w:jc w:val="both"/>
        <w:rPr>
          <w:i/>
          <w:iCs/>
          <w:color w:val="000000" w:themeColor="text1"/>
        </w:rPr>
      </w:pPr>
      <w:r w:rsidRPr="00F41262">
        <w:rPr>
          <w:b/>
          <w:bCs/>
          <w:color w:val="2F5496" w:themeColor="accent1" w:themeShade="BF"/>
        </w:rPr>
        <w:t xml:space="preserve">ore </w:t>
      </w:r>
      <w:r w:rsidR="00D56DD8" w:rsidRPr="00F41262">
        <w:rPr>
          <w:b/>
          <w:bCs/>
          <w:color w:val="2F5496" w:themeColor="accent1" w:themeShade="BF"/>
        </w:rPr>
        <w:t>11.</w:t>
      </w:r>
      <w:r w:rsidR="00CE45A4" w:rsidRPr="00F41262">
        <w:rPr>
          <w:b/>
          <w:bCs/>
          <w:color w:val="2F5496" w:themeColor="accent1" w:themeShade="BF"/>
        </w:rPr>
        <w:t>30</w:t>
      </w:r>
      <w:r w:rsidR="00A63485" w:rsidRPr="00F41262">
        <w:rPr>
          <w:color w:val="2F5496" w:themeColor="accent1" w:themeShade="BF"/>
        </w:rPr>
        <w:t xml:space="preserve"> - </w:t>
      </w:r>
      <w:r w:rsidR="008A10F5" w:rsidRPr="00F41262">
        <w:rPr>
          <w:b/>
          <w:bCs/>
          <w:color w:val="2F5496" w:themeColor="accent1" w:themeShade="BF"/>
        </w:rPr>
        <w:t>Alessandro Conte</w:t>
      </w:r>
      <w:r w:rsidR="008A10F5" w:rsidRPr="002543B5">
        <w:rPr>
          <w:b/>
          <w:bCs/>
          <w:color w:val="000000" w:themeColor="text1"/>
        </w:rPr>
        <w:t xml:space="preserve">, </w:t>
      </w:r>
      <w:r w:rsidR="008A10F5" w:rsidRPr="002543B5">
        <w:rPr>
          <w:color w:val="000000" w:themeColor="text1"/>
        </w:rPr>
        <w:t>Coordinatore di “</w:t>
      </w:r>
      <w:proofErr w:type="spellStart"/>
      <w:r w:rsidR="008A10F5" w:rsidRPr="002543B5">
        <w:rPr>
          <w:color w:val="000000" w:themeColor="text1"/>
        </w:rPr>
        <w:t>Dottoremaèveroche</w:t>
      </w:r>
      <w:proofErr w:type="spellEnd"/>
      <w:r w:rsidR="008A10F5" w:rsidRPr="002543B5">
        <w:rPr>
          <w:color w:val="000000" w:themeColor="text1"/>
        </w:rPr>
        <w:t>”</w:t>
      </w:r>
    </w:p>
    <w:p w14:paraId="43795043" w14:textId="69E0AB78" w:rsidR="00216CEB" w:rsidRPr="008A10F5" w:rsidRDefault="008A10F5" w:rsidP="00CE40EB">
      <w:pPr>
        <w:pStyle w:val="Paragrafoelenco"/>
        <w:spacing w:after="0" w:line="276" w:lineRule="auto"/>
        <w:jc w:val="both"/>
        <w:rPr>
          <w:i/>
          <w:iCs/>
          <w:color w:val="000000" w:themeColor="text1"/>
        </w:rPr>
      </w:pPr>
      <w:r w:rsidRPr="00FC3F5E">
        <w:rPr>
          <w:i/>
          <w:iCs/>
          <w:color w:val="000000" w:themeColor="text1"/>
        </w:rPr>
        <w:t>A caccia di bufale: distinguere vero e falso nel giornalismo scientifico</w:t>
      </w:r>
    </w:p>
    <w:sectPr w:rsidR="00216CEB" w:rsidRPr="008A10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Open Sans">
    <w:altName w:val="Segoe UI"/>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173CD"/>
    <w:multiLevelType w:val="hybridMultilevel"/>
    <w:tmpl w:val="8ED4DC82"/>
    <w:lvl w:ilvl="0" w:tplc="04100001">
      <w:start w:val="1"/>
      <w:numFmt w:val="bullet"/>
      <w:lvlText w:val=""/>
      <w:lvlJc w:val="left"/>
      <w:pPr>
        <w:ind w:left="1776" w:hanging="360"/>
      </w:pPr>
      <w:rPr>
        <w:rFonts w:ascii="Symbol" w:hAnsi="Symbol" w:hint="default"/>
      </w:rPr>
    </w:lvl>
    <w:lvl w:ilvl="1" w:tplc="04100003">
      <w:start w:val="1"/>
      <w:numFmt w:val="decimal"/>
      <w:lvlText w:val="%2."/>
      <w:lvlJc w:val="left"/>
      <w:pPr>
        <w:tabs>
          <w:tab w:val="num" w:pos="2496"/>
        </w:tabs>
        <w:ind w:left="2496" w:hanging="360"/>
      </w:pPr>
    </w:lvl>
    <w:lvl w:ilvl="2" w:tplc="04100005">
      <w:start w:val="1"/>
      <w:numFmt w:val="decimal"/>
      <w:lvlText w:val="%3."/>
      <w:lvlJc w:val="left"/>
      <w:pPr>
        <w:tabs>
          <w:tab w:val="num" w:pos="3216"/>
        </w:tabs>
        <w:ind w:left="3216" w:hanging="360"/>
      </w:pPr>
    </w:lvl>
    <w:lvl w:ilvl="3" w:tplc="04100001">
      <w:start w:val="1"/>
      <w:numFmt w:val="decimal"/>
      <w:lvlText w:val="%4."/>
      <w:lvlJc w:val="left"/>
      <w:pPr>
        <w:tabs>
          <w:tab w:val="num" w:pos="3936"/>
        </w:tabs>
        <w:ind w:left="3936" w:hanging="360"/>
      </w:pPr>
    </w:lvl>
    <w:lvl w:ilvl="4" w:tplc="04100003">
      <w:start w:val="1"/>
      <w:numFmt w:val="decimal"/>
      <w:lvlText w:val="%5."/>
      <w:lvlJc w:val="left"/>
      <w:pPr>
        <w:tabs>
          <w:tab w:val="num" w:pos="4656"/>
        </w:tabs>
        <w:ind w:left="4656" w:hanging="360"/>
      </w:pPr>
    </w:lvl>
    <w:lvl w:ilvl="5" w:tplc="04100005">
      <w:start w:val="1"/>
      <w:numFmt w:val="decimal"/>
      <w:lvlText w:val="%6."/>
      <w:lvlJc w:val="left"/>
      <w:pPr>
        <w:tabs>
          <w:tab w:val="num" w:pos="5376"/>
        </w:tabs>
        <w:ind w:left="5376" w:hanging="360"/>
      </w:pPr>
    </w:lvl>
    <w:lvl w:ilvl="6" w:tplc="04100001">
      <w:start w:val="1"/>
      <w:numFmt w:val="decimal"/>
      <w:lvlText w:val="%7."/>
      <w:lvlJc w:val="left"/>
      <w:pPr>
        <w:tabs>
          <w:tab w:val="num" w:pos="6096"/>
        </w:tabs>
        <w:ind w:left="6096" w:hanging="360"/>
      </w:pPr>
    </w:lvl>
    <w:lvl w:ilvl="7" w:tplc="04100003">
      <w:start w:val="1"/>
      <w:numFmt w:val="decimal"/>
      <w:lvlText w:val="%8."/>
      <w:lvlJc w:val="left"/>
      <w:pPr>
        <w:tabs>
          <w:tab w:val="num" w:pos="6816"/>
        </w:tabs>
        <w:ind w:left="6816" w:hanging="360"/>
      </w:pPr>
    </w:lvl>
    <w:lvl w:ilvl="8" w:tplc="04100005">
      <w:start w:val="1"/>
      <w:numFmt w:val="decimal"/>
      <w:lvlText w:val="%9."/>
      <w:lvlJc w:val="left"/>
      <w:pPr>
        <w:tabs>
          <w:tab w:val="num" w:pos="7536"/>
        </w:tabs>
        <w:ind w:left="7536" w:hanging="360"/>
      </w:pPr>
    </w:lvl>
  </w:abstractNum>
  <w:abstractNum w:abstractNumId="1" w15:restartNumberingAfterBreak="0">
    <w:nsid w:val="1AD76979"/>
    <w:multiLevelType w:val="hybridMultilevel"/>
    <w:tmpl w:val="45EE2080"/>
    <w:lvl w:ilvl="0" w:tplc="81DEBEA0">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61DC7BD4"/>
    <w:multiLevelType w:val="hybridMultilevel"/>
    <w:tmpl w:val="D02CC6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28"/>
    <w:rsid w:val="0008109C"/>
    <w:rsid w:val="000B745D"/>
    <w:rsid w:val="000E7558"/>
    <w:rsid w:val="000F639C"/>
    <w:rsid w:val="00113CFD"/>
    <w:rsid w:val="00152B38"/>
    <w:rsid w:val="001B4111"/>
    <w:rsid w:val="001E0847"/>
    <w:rsid w:val="00216CEB"/>
    <w:rsid w:val="002236F0"/>
    <w:rsid w:val="00236FE0"/>
    <w:rsid w:val="002414CC"/>
    <w:rsid w:val="00247495"/>
    <w:rsid w:val="002543B5"/>
    <w:rsid w:val="002941E9"/>
    <w:rsid w:val="002E1B0D"/>
    <w:rsid w:val="002F7A29"/>
    <w:rsid w:val="00301C6E"/>
    <w:rsid w:val="00336EE3"/>
    <w:rsid w:val="003411F8"/>
    <w:rsid w:val="00390562"/>
    <w:rsid w:val="003914A8"/>
    <w:rsid w:val="00410CB1"/>
    <w:rsid w:val="0049496D"/>
    <w:rsid w:val="004A012C"/>
    <w:rsid w:val="004D4CF8"/>
    <w:rsid w:val="004D5008"/>
    <w:rsid w:val="004E74F1"/>
    <w:rsid w:val="00514E87"/>
    <w:rsid w:val="005A75EE"/>
    <w:rsid w:val="005B6865"/>
    <w:rsid w:val="005E1DF3"/>
    <w:rsid w:val="006203F8"/>
    <w:rsid w:val="00637F93"/>
    <w:rsid w:val="006B3A2F"/>
    <w:rsid w:val="007057A5"/>
    <w:rsid w:val="0072455D"/>
    <w:rsid w:val="007330C2"/>
    <w:rsid w:val="00752CAD"/>
    <w:rsid w:val="007819EC"/>
    <w:rsid w:val="007938BF"/>
    <w:rsid w:val="007C7229"/>
    <w:rsid w:val="007D13CA"/>
    <w:rsid w:val="007D2FDC"/>
    <w:rsid w:val="007D70F7"/>
    <w:rsid w:val="00800050"/>
    <w:rsid w:val="00864C53"/>
    <w:rsid w:val="00876A28"/>
    <w:rsid w:val="008A10F5"/>
    <w:rsid w:val="008A3D18"/>
    <w:rsid w:val="008D28F8"/>
    <w:rsid w:val="00980B95"/>
    <w:rsid w:val="009A0904"/>
    <w:rsid w:val="009B54BB"/>
    <w:rsid w:val="009D4C54"/>
    <w:rsid w:val="00A167A9"/>
    <w:rsid w:val="00A63485"/>
    <w:rsid w:val="00A67139"/>
    <w:rsid w:val="00AB7939"/>
    <w:rsid w:val="00B0400B"/>
    <w:rsid w:val="00C106FD"/>
    <w:rsid w:val="00C6657A"/>
    <w:rsid w:val="00C73AE3"/>
    <w:rsid w:val="00CB1707"/>
    <w:rsid w:val="00CB5E7A"/>
    <w:rsid w:val="00CE40EB"/>
    <w:rsid w:val="00CE45A4"/>
    <w:rsid w:val="00D5403D"/>
    <w:rsid w:val="00D56DD8"/>
    <w:rsid w:val="00DF6F0F"/>
    <w:rsid w:val="00E1523A"/>
    <w:rsid w:val="00E459BE"/>
    <w:rsid w:val="00E52364"/>
    <w:rsid w:val="00E56534"/>
    <w:rsid w:val="00E63394"/>
    <w:rsid w:val="00EA1376"/>
    <w:rsid w:val="00EA4E81"/>
    <w:rsid w:val="00F41262"/>
    <w:rsid w:val="00F85FF4"/>
    <w:rsid w:val="00FB27C8"/>
    <w:rsid w:val="00FB394E"/>
    <w:rsid w:val="00FC001D"/>
    <w:rsid w:val="00FC3F5E"/>
    <w:rsid w:val="00FC6EE5"/>
    <w:rsid w:val="00FF35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DCFC"/>
  <w15:chartTrackingRefBased/>
  <w15:docId w15:val="{2337098B-EA08-49B1-A845-DA997A67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6A2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6A28"/>
    <w:pPr>
      <w:ind w:left="720"/>
      <w:contextualSpacing/>
    </w:pPr>
  </w:style>
  <w:style w:type="character" w:styleId="Enfasigrassetto">
    <w:name w:val="Strong"/>
    <w:basedOn w:val="Carpredefinitoparagrafo"/>
    <w:uiPriority w:val="22"/>
    <w:qFormat/>
    <w:rsid w:val="00E459BE"/>
    <w:rPr>
      <w:b/>
      <w:bCs/>
    </w:rPr>
  </w:style>
  <w:style w:type="character" w:styleId="Enfasicorsivo">
    <w:name w:val="Emphasis"/>
    <w:basedOn w:val="Carpredefinitoparagrafo"/>
    <w:uiPriority w:val="20"/>
    <w:qFormat/>
    <w:rsid w:val="008A3D18"/>
    <w:rPr>
      <w:i/>
      <w:iCs/>
    </w:rPr>
  </w:style>
  <w:style w:type="character" w:styleId="Rimandocommento">
    <w:name w:val="annotation reference"/>
    <w:basedOn w:val="Carpredefinitoparagrafo"/>
    <w:uiPriority w:val="99"/>
    <w:semiHidden/>
    <w:unhideWhenUsed/>
    <w:rsid w:val="00D56DD8"/>
    <w:rPr>
      <w:sz w:val="16"/>
      <w:szCs w:val="16"/>
    </w:rPr>
  </w:style>
  <w:style w:type="paragraph" w:styleId="Testocommento">
    <w:name w:val="annotation text"/>
    <w:basedOn w:val="Normale"/>
    <w:link w:val="TestocommentoCarattere"/>
    <w:uiPriority w:val="99"/>
    <w:semiHidden/>
    <w:unhideWhenUsed/>
    <w:rsid w:val="00D56D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56DD8"/>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56DD8"/>
    <w:rPr>
      <w:b/>
      <w:bCs/>
    </w:rPr>
  </w:style>
  <w:style w:type="character" w:customStyle="1" w:styleId="SoggettocommentoCarattere">
    <w:name w:val="Soggetto commento Carattere"/>
    <w:basedOn w:val="TestocommentoCarattere"/>
    <w:link w:val="Soggettocommento"/>
    <w:uiPriority w:val="99"/>
    <w:semiHidden/>
    <w:rsid w:val="00D56DD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91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ED2D5-0B70-4672-8618-908CD350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Molinari</dc:creator>
  <cp:keywords/>
  <dc:description/>
  <cp:lastModifiedBy>Michela Molinari</cp:lastModifiedBy>
  <cp:revision>3</cp:revision>
  <cp:lastPrinted>2021-01-08T10:10:00Z</cp:lastPrinted>
  <dcterms:created xsi:type="dcterms:W3CDTF">2021-01-19T10:56:00Z</dcterms:created>
  <dcterms:modified xsi:type="dcterms:W3CDTF">2021-01-19T11:03:00Z</dcterms:modified>
</cp:coreProperties>
</file>