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EF7A" w14:textId="08D5AF96" w:rsidR="0073594E" w:rsidRDefault="00727D48" w:rsidP="000565F9">
      <w:pPr>
        <w:jc w:val="both"/>
        <w:rPr>
          <w:rFonts w:ascii="Arial" w:hAnsi="Arial" w:cs="Arial"/>
          <w:sz w:val="24"/>
          <w:szCs w:val="24"/>
        </w:rPr>
      </w:pPr>
      <w:r w:rsidRPr="00727D48">
        <w:rPr>
          <w:rFonts w:ascii="Arial" w:hAnsi="Arial" w:cs="Arial"/>
          <w:b/>
          <w:bCs/>
          <w:sz w:val="24"/>
          <w:szCs w:val="24"/>
        </w:rPr>
        <w:t>Corte di Cassazione ordinanza n</w:t>
      </w:r>
      <w:r w:rsidR="00806EC9">
        <w:rPr>
          <w:rFonts w:ascii="Arial" w:hAnsi="Arial" w:cs="Arial"/>
          <w:b/>
          <w:bCs/>
          <w:sz w:val="24"/>
          <w:szCs w:val="24"/>
        </w:rPr>
        <w:t>.</w:t>
      </w:r>
      <w:r w:rsidRPr="00727D48">
        <w:rPr>
          <w:rFonts w:ascii="Arial" w:hAnsi="Arial" w:cs="Arial"/>
          <w:b/>
          <w:bCs/>
          <w:sz w:val="24"/>
          <w:szCs w:val="24"/>
        </w:rPr>
        <w:t xml:space="preserve"> 15108/2021 – Responsabilità medica</w:t>
      </w:r>
      <w:r w:rsidRPr="00727D48">
        <w:rPr>
          <w:rFonts w:ascii="Arial" w:hAnsi="Arial" w:cs="Arial"/>
          <w:sz w:val="24"/>
          <w:szCs w:val="24"/>
        </w:rPr>
        <w:t xml:space="preserve"> </w:t>
      </w:r>
      <w:r>
        <w:rPr>
          <w:rFonts w:ascii="Arial" w:hAnsi="Arial" w:cs="Arial"/>
          <w:sz w:val="24"/>
          <w:szCs w:val="24"/>
        </w:rPr>
        <w:t>-</w:t>
      </w:r>
      <w:r w:rsidR="000565F9" w:rsidRPr="000565F9">
        <w:rPr>
          <w:rFonts w:ascii="Arial" w:hAnsi="Arial" w:cs="Arial"/>
          <w:sz w:val="24"/>
          <w:szCs w:val="24"/>
        </w:rPr>
        <w:t xml:space="preserve">ORDINANZA sul ricorso 8029-2019 proposto da: </w:t>
      </w:r>
      <w:r w:rsidR="000565F9">
        <w:rPr>
          <w:rFonts w:ascii="Arial" w:hAnsi="Arial" w:cs="Arial"/>
          <w:sz w:val="24"/>
          <w:szCs w:val="24"/>
        </w:rPr>
        <w:t>(Omissis)</w:t>
      </w:r>
      <w:r w:rsidR="000565F9" w:rsidRPr="000565F9">
        <w:rPr>
          <w:rFonts w:ascii="Arial" w:hAnsi="Arial" w:cs="Arial"/>
          <w:sz w:val="24"/>
          <w:szCs w:val="24"/>
        </w:rPr>
        <w:t xml:space="preserve"> - ricorrente - contro </w:t>
      </w:r>
      <w:r w:rsidR="000565F9">
        <w:rPr>
          <w:rFonts w:ascii="Arial" w:hAnsi="Arial" w:cs="Arial"/>
          <w:sz w:val="24"/>
          <w:szCs w:val="24"/>
        </w:rPr>
        <w:t xml:space="preserve">(Omissis) </w:t>
      </w:r>
      <w:r w:rsidR="000565F9" w:rsidRPr="000565F9">
        <w:rPr>
          <w:rFonts w:ascii="Arial" w:hAnsi="Arial" w:cs="Arial"/>
          <w:sz w:val="24"/>
          <w:szCs w:val="24"/>
        </w:rPr>
        <w:t xml:space="preserve">, UGF ASSICURAZIONI SPA ;- intimati - avverso la </w:t>
      </w:r>
      <w:r w:rsidR="006F0445">
        <w:rPr>
          <w:rFonts w:ascii="Arial" w:hAnsi="Arial" w:cs="Arial"/>
          <w:sz w:val="24"/>
          <w:szCs w:val="24"/>
        </w:rPr>
        <w:t>s</w:t>
      </w:r>
      <w:r w:rsidR="000565F9" w:rsidRPr="000565F9">
        <w:rPr>
          <w:rFonts w:ascii="Arial" w:hAnsi="Arial" w:cs="Arial"/>
          <w:sz w:val="24"/>
          <w:szCs w:val="24"/>
        </w:rPr>
        <w:t>entenza n. 2444/2018 della CORTE D'APPELLO di VENEZIA, depositata il 04/09/2018; udita la reazione della causa svolta nella camera di consiglio del 26/01/2021 dal Consigliere</w:t>
      </w:r>
      <w:r w:rsidR="000565F9">
        <w:rPr>
          <w:rFonts w:ascii="Arial" w:hAnsi="Arial" w:cs="Arial"/>
          <w:sz w:val="24"/>
          <w:szCs w:val="24"/>
        </w:rPr>
        <w:t>(Omissis)</w:t>
      </w:r>
      <w:r w:rsidR="000565F9" w:rsidRPr="000565F9">
        <w:rPr>
          <w:rFonts w:ascii="Arial" w:hAnsi="Arial" w:cs="Arial"/>
          <w:sz w:val="24"/>
          <w:szCs w:val="24"/>
        </w:rPr>
        <w:t>; FATTI DI CAUSA 1.</w:t>
      </w:r>
      <w:r w:rsidR="000565F9">
        <w:rPr>
          <w:rFonts w:ascii="Arial" w:hAnsi="Arial" w:cs="Arial"/>
          <w:sz w:val="24"/>
          <w:szCs w:val="24"/>
        </w:rPr>
        <w:t>il ricorrente</w:t>
      </w:r>
      <w:r w:rsidR="000565F9" w:rsidRPr="000565F9">
        <w:rPr>
          <w:rFonts w:ascii="Arial" w:hAnsi="Arial" w:cs="Arial"/>
          <w:sz w:val="24"/>
          <w:szCs w:val="24"/>
        </w:rPr>
        <w:t>, con atto di citazione del 19/5/2008, propose opposizione ad un decreto ingiuntivo intimatogli dal Tribunale di Vicenza in favore del</w:t>
      </w:r>
      <w:r w:rsidR="000565F9">
        <w:rPr>
          <w:rFonts w:ascii="Arial" w:hAnsi="Arial" w:cs="Arial"/>
          <w:sz w:val="24"/>
          <w:szCs w:val="24"/>
        </w:rPr>
        <w:t xml:space="preserve"> convenuto</w:t>
      </w:r>
      <w:r w:rsidR="000565F9" w:rsidRPr="000565F9">
        <w:rPr>
          <w:rFonts w:ascii="Arial" w:hAnsi="Arial" w:cs="Arial"/>
          <w:sz w:val="24"/>
          <w:szCs w:val="24"/>
        </w:rPr>
        <w:t xml:space="preserve">, per l'importo di C 6.330, a titolo di pagamento di prestazioni odontoiatriche. Rappresentò che dette prestazioni non erano state eseguite a regola d'arte. </w:t>
      </w:r>
      <w:r w:rsidR="006F0445">
        <w:rPr>
          <w:rFonts w:ascii="Arial" w:hAnsi="Arial" w:cs="Arial"/>
          <w:sz w:val="24"/>
          <w:szCs w:val="24"/>
        </w:rPr>
        <w:t>E</w:t>
      </w:r>
      <w:r w:rsidR="000565F9" w:rsidRPr="000565F9">
        <w:rPr>
          <w:rFonts w:ascii="Arial" w:hAnsi="Arial" w:cs="Arial"/>
          <w:sz w:val="24"/>
          <w:szCs w:val="24"/>
        </w:rPr>
        <w:t xml:space="preserve">gli aveva accusato fastidiosi scricchiolii alla mandibola, acufeni e vertigini e, rivoltosi ad altro professionista, </w:t>
      </w:r>
      <w:r w:rsidR="006F0445">
        <w:rPr>
          <w:rFonts w:ascii="Arial" w:hAnsi="Arial" w:cs="Arial"/>
          <w:sz w:val="24"/>
          <w:szCs w:val="24"/>
        </w:rPr>
        <w:t xml:space="preserve">e </w:t>
      </w:r>
      <w:r w:rsidR="000565F9" w:rsidRPr="000565F9">
        <w:rPr>
          <w:rFonts w:ascii="Arial" w:hAnsi="Arial" w:cs="Arial"/>
          <w:sz w:val="24"/>
          <w:szCs w:val="24"/>
        </w:rPr>
        <w:t xml:space="preserve">aveva appreso che il </w:t>
      </w:r>
      <w:r w:rsidR="000565F9">
        <w:rPr>
          <w:rFonts w:ascii="Arial" w:hAnsi="Arial" w:cs="Arial"/>
          <w:sz w:val="24"/>
          <w:szCs w:val="24"/>
        </w:rPr>
        <w:t>convenuto</w:t>
      </w:r>
      <w:r w:rsidR="000565F9" w:rsidRPr="000565F9">
        <w:rPr>
          <w:rFonts w:ascii="Arial" w:hAnsi="Arial" w:cs="Arial"/>
          <w:sz w:val="24"/>
          <w:szCs w:val="24"/>
        </w:rPr>
        <w:t xml:space="preserve">, nell'esecuzione di un impianto, non aveva provveduto ad applicare, prima dei definitivi denti in porcellana, dei denti in resina più elastici che avrebbero garantito il buon esito della prestazione </w:t>
      </w:r>
      <w:r w:rsidR="000565F9">
        <w:rPr>
          <w:rFonts w:ascii="Arial" w:hAnsi="Arial" w:cs="Arial"/>
          <w:sz w:val="24"/>
          <w:szCs w:val="24"/>
        </w:rPr>
        <w:t>p</w:t>
      </w:r>
      <w:r w:rsidR="000565F9" w:rsidRPr="000565F9">
        <w:rPr>
          <w:rFonts w:ascii="Arial" w:hAnsi="Arial" w:cs="Arial"/>
          <w:sz w:val="24"/>
          <w:szCs w:val="24"/>
        </w:rPr>
        <w:t>rofessionale. Oltre ad opporsi al decreto ingiu</w:t>
      </w:r>
      <w:r w:rsidR="000565F9">
        <w:rPr>
          <w:rFonts w:ascii="Arial" w:hAnsi="Arial" w:cs="Arial"/>
          <w:sz w:val="24"/>
          <w:szCs w:val="24"/>
        </w:rPr>
        <w:t>n</w:t>
      </w:r>
      <w:r w:rsidR="000565F9" w:rsidRPr="000565F9">
        <w:rPr>
          <w:rFonts w:ascii="Arial" w:hAnsi="Arial" w:cs="Arial"/>
          <w:sz w:val="24"/>
          <w:szCs w:val="24"/>
        </w:rPr>
        <w:t xml:space="preserve">tivo chiese la condanna del </w:t>
      </w:r>
      <w:r w:rsidR="000565F9">
        <w:rPr>
          <w:rFonts w:ascii="Arial" w:hAnsi="Arial" w:cs="Arial"/>
          <w:sz w:val="24"/>
          <w:szCs w:val="24"/>
        </w:rPr>
        <w:t xml:space="preserve">convenuto </w:t>
      </w:r>
      <w:r w:rsidR="000565F9" w:rsidRPr="000565F9">
        <w:rPr>
          <w:rFonts w:ascii="Arial" w:hAnsi="Arial" w:cs="Arial"/>
          <w:sz w:val="24"/>
          <w:szCs w:val="24"/>
        </w:rPr>
        <w:t>al risarcimento dei danni. Il convenuto si costituì i difendendo il proprio operato; ed assunse che la prestazione non era sta</w:t>
      </w:r>
      <w:r w:rsidR="000565F9">
        <w:rPr>
          <w:rFonts w:ascii="Arial" w:hAnsi="Arial" w:cs="Arial"/>
          <w:sz w:val="24"/>
          <w:szCs w:val="24"/>
        </w:rPr>
        <w:t>t</w:t>
      </w:r>
      <w:r w:rsidR="000565F9" w:rsidRPr="000565F9">
        <w:rPr>
          <w:rFonts w:ascii="Arial" w:hAnsi="Arial" w:cs="Arial"/>
          <w:sz w:val="24"/>
          <w:szCs w:val="24"/>
        </w:rPr>
        <w:t>a ultimata perché il paziente non si era presentato alle visite; citò in giudizio la propria compagnia di assicuraz</w:t>
      </w:r>
      <w:r w:rsidR="000565F9">
        <w:rPr>
          <w:rFonts w:ascii="Arial" w:hAnsi="Arial" w:cs="Arial"/>
          <w:sz w:val="24"/>
          <w:szCs w:val="24"/>
        </w:rPr>
        <w:t>io</w:t>
      </w:r>
      <w:r w:rsidR="000565F9" w:rsidRPr="000565F9">
        <w:rPr>
          <w:rFonts w:ascii="Arial" w:hAnsi="Arial" w:cs="Arial"/>
          <w:sz w:val="24"/>
          <w:szCs w:val="24"/>
        </w:rPr>
        <w:t>ni UGF per essere, nell'ipotesi di condanna, da essa manlevato. Il Tribunale adito, assun</w:t>
      </w:r>
      <w:r w:rsidR="0073594E">
        <w:rPr>
          <w:rFonts w:ascii="Arial" w:hAnsi="Arial" w:cs="Arial"/>
          <w:sz w:val="24"/>
          <w:szCs w:val="24"/>
        </w:rPr>
        <w:t>t</w:t>
      </w:r>
      <w:r w:rsidR="000565F9" w:rsidRPr="000565F9">
        <w:rPr>
          <w:rFonts w:ascii="Arial" w:hAnsi="Arial" w:cs="Arial"/>
          <w:sz w:val="24"/>
          <w:szCs w:val="24"/>
        </w:rPr>
        <w:t>e prove orali ed espletata una CTU, ritenne che le prove acquisite avessero con</w:t>
      </w:r>
      <w:r w:rsidR="0073594E">
        <w:rPr>
          <w:rFonts w:ascii="Arial" w:hAnsi="Arial" w:cs="Arial"/>
          <w:sz w:val="24"/>
          <w:szCs w:val="24"/>
        </w:rPr>
        <w:t>f</w:t>
      </w:r>
      <w:r w:rsidR="000565F9" w:rsidRPr="000565F9">
        <w:rPr>
          <w:rFonts w:ascii="Arial" w:hAnsi="Arial" w:cs="Arial"/>
          <w:sz w:val="24"/>
          <w:szCs w:val="24"/>
        </w:rPr>
        <w:t>ermato la prospettaz</w:t>
      </w:r>
      <w:r w:rsidR="0073594E">
        <w:rPr>
          <w:rFonts w:ascii="Arial" w:hAnsi="Arial" w:cs="Arial"/>
          <w:sz w:val="24"/>
          <w:szCs w:val="24"/>
        </w:rPr>
        <w:t>i</w:t>
      </w:r>
      <w:r w:rsidR="000565F9" w:rsidRPr="000565F9">
        <w:rPr>
          <w:rFonts w:ascii="Arial" w:hAnsi="Arial" w:cs="Arial"/>
          <w:sz w:val="24"/>
          <w:szCs w:val="24"/>
        </w:rPr>
        <w:t>one difensiva del conve</w:t>
      </w:r>
      <w:r w:rsidR="0073594E">
        <w:rPr>
          <w:rFonts w:ascii="Arial" w:hAnsi="Arial" w:cs="Arial"/>
          <w:sz w:val="24"/>
          <w:szCs w:val="24"/>
        </w:rPr>
        <w:t>n</w:t>
      </w:r>
      <w:r w:rsidR="000565F9" w:rsidRPr="000565F9">
        <w:rPr>
          <w:rFonts w:ascii="Arial" w:hAnsi="Arial" w:cs="Arial"/>
          <w:sz w:val="24"/>
          <w:szCs w:val="24"/>
        </w:rPr>
        <w:t>uto e rigettò l'opposizione. 2. La Corte d'Appello di Venezia, adita dal</w:t>
      </w:r>
      <w:r w:rsidR="0073594E">
        <w:rPr>
          <w:rFonts w:ascii="Arial" w:hAnsi="Arial" w:cs="Arial"/>
          <w:sz w:val="24"/>
          <w:szCs w:val="24"/>
        </w:rPr>
        <w:t>l’attore</w:t>
      </w:r>
      <w:r w:rsidR="000565F9" w:rsidRPr="000565F9">
        <w:rPr>
          <w:rFonts w:ascii="Arial" w:hAnsi="Arial" w:cs="Arial"/>
          <w:sz w:val="24"/>
          <w:szCs w:val="24"/>
        </w:rPr>
        <w:t>, cori sentenza n. 2444 del 2018, ha rigettato l'appello, ritenendo, per quanto ancora qui di interesse, mancante la prova della non corretta esecuzione della prestazione da parte del professionista, specie con riguardo alla pretesa mancata esecuzione dell'impianto in resina ritenuta inattendibile e l'assenza del nesso causale tra la prestazione eseguita ed i disturbi di acufene e di vertigini lamentati dal paziente, anche in ragione del fatto che sull'impianto erano intervenuti, dopo il</w:t>
      </w:r>
      <w:r w:rsidR="0073594E">
        <w:rPr>
          <w:rFonts w:ascii="Arial" w:hAnsi="Arial" w:cs="Arial"/>
          <w:sz w:val="24"/>
          <w:szCs w:val="24"/>
        </w:rPr>
        <w:t xml:space="preserve"> convenuto</w:t>
      </w:r>
      <w:r w:rsidR="000565F9" w:rsidRPr="000565F9">
        <w:rPr>
          <w:rFonts w:ascii="Arial" w:hAnsi="Arial" w:cs="Arial"/>
          <w:sz w:val="24"/>
          <w:szCs w:val="24"/>
        </w:rPr>
        <w:t xml:space="preserve">, altri professionisti. Avverso la sentenza il </w:t>
      </w:r>
      <w:r w:rsidR="0073594E">
        <w:rPr>
          <w:rFonts w:ascii="Arial" w:hAnsi="Arial" w:cs="Arial"/>
          <w:sz w:val="24"/>
          <w:szCs w:val="24"/>
        </w:rPr>
        <w:t xml:space="preserve">ricorrente </w:t>
      </w:r>
      <w:r w:rsidR="000565F9" w:rsidRPr="000565F9">
        <w:rPr>
          <w:rFonts w:ascii="Arial" w:hAnsi="Arial" w:cs="Arial"/>
          <w:sz w:val="24"/>
          <w:szCs w:val="24"/>
        </w:rPr>
        <w:t xml:space="preserve">ha proposto ricorso per cassazione sulla base di tre motivi. Nessuno ha resistito al ricorso. 3. La causa è stata assegnata per la trattazione in Adunanza </w:t>
      </w:r>
      <w:proofErr w:type="spellStart"/>
      <w:r w:rsidR="000565F9" w:rsidRPr="000565F9">
        <w:rPr>
          <w:rFonts w:ascii="Arial" w:hAnsi="Arial" w:cs="Arial"/>
          <w:sz w:val="24"/>
          <w:szCs w:val="24"/>
        </w:rPr>
        <w:t>Carrierale</w:t>
      </w:r>
      <w:proofErr w:type="spellEnd"/>
      <w:r w:rsidR="000565F9" w:rsidRPr="000565F9">
        <w:rPr>
          <w:rFonts w:ascii="Arial" w:hAnsi="Arial" w:cs="Arial"/>
          <w:sz w:val="24"/>
          <w:szCs w:val="24"/>
        </w:rPr>
        <w:t xml:space="preserve"> ai sensi dell'art. 380bis 1 c.p.c. RAGIONI DELLA DECISIONE 1. Con il primo motivo-Violazione e falsa applicazione deg</w:t>
      </w:r>
      <w:r w:rsidR="0073594E">
        <w:rPr>
          <w:rFonts w:ascii="Arial" w:hAnsi="Arial" w:cs="Arial"/>
          <w:sz w:val="24"/>
          <w:szCs w:val="24"/>
        </w:rPr>
        <w:t>l</w:t>
      </w:r>
      <w:r w:rsidR="000565F9" w:rsidRPr="000565F9">
        <w:rPr>
          <w:rFonts w:ascii="Arial" w:hAnsi="Arial" w:cs="Arial"/>
          <w:sz w:val="24"/>
          <w:szCs w:val="24"/>
        </w:rPr>
        <w:t xml:space="preserve">i artt. 1460 c.c. e 2697 c.c. in relazione all'art. 2,60, co. 1 n. 3 c.p.c. - il ricorrente assume che, a seguito dell'eccezione di inadempimento da lui sollevata nell'atto di opposizione al decreto ingiuntivo, il giudice avrebbe dovuto verificare, sul piano della </w:t>
      </w:r>
      <w:r w:rsidR="0073594E">
        <w:rPr>
          <w:rFonts w:ascii="Arial" w:hAnsi="Arial" w:cs="Arial"/>
          <w:sz w:val="24"/>
          <w:szCs w:val="24"/>
        </w:rPr>
        <w:t>p</w:t>
      </w:r>
      <w:r w:rsidR="000565F9" w:rsidRPr="000565F9">
        <w:rPr>
          <w:rFonts w:ascii="Arial" w:hAnsi="Arial" w:cs="Arial"/>
          <w:sz w:val="24"/>
          <w:szCs w:val="24"/>
        </w:rPr>
        <w:t xml:space="preserve">rova, che la prestazione fosse stata eseguita a regola d'arte, incombendo sul professionista l'onere della relativa prova. 2. Con il secondo motivo -Violazione e falsa applicazione dell'art. 1176 c.c. ed art. 2697 c.c. ai sensi </w:t>
      </w:r>
      <w:r w:rsidR="0073594E">
        <w:rPr>
          <w:rFonts w:ascii="Arial" w:hAnsi="Arial" w:cs="Arial"/>
          <w:sz w:val="24"/>
          <w:szCs w:val="24"/>
        </w:rPr>
        <w:t>d</w:t>
      </w:r>
      <w:r w:rsidR="000565F9" w:rsidRPr="000565F9">
        <w:rPr>
          <w:rFonts w:ascii="Arial" w:hAnsi="Arial" w:cs="Arial"/>
          <w:sz w:val="24"/>
          <w:szCs w:val="24"/>
        </w:rPr>
        <w:t>ell'art. 360, co. 1 n. 3 c.p.c. - a</w:t>
      </w:r>
      <w:r w:rsidR="0073594E">
        <w:rPr>
          <w:rFonts w:ascii="Arial" w:hAnsi="Arial" w:cs="Arial"/>
          <w:sz w:val="24"/>
          <w:szCs w:val="24"/>
        </w:rPr>
        <w:t>s</w:t>
      </w:r>
      <w:r w:rsidR="000565F9" w:rsidRPr="000565F9">
        <w:rPr>
          <w:rFonts w:ascii="Arial" w:hAnsi="Arial" w:cs="Arial"/>
          <w:sz w:val="24"/>
          <w:szCs w:val="24"/>
        </w:rPr>
        <w:t>sume che la sentenza avrebbe una motivazion,2 apodittica nella parte in cui esc</w:t>
      </w:r>
      <w:r w:rsidR="0073594E">
        <w:rPr>
          <w:rFonts w:ascii="Arial" w:hAnsi="Arial" w:cs="Arial"/>
          <w:sz w:val="24"/>
          <w:szCs w:val="24"/>
        </w:rPr>
        <w:t>l</w:t>
      </w:r>
      <w:r w:rsidR="000565F9" w:rsidRPr="000565F9">
        <w:rPr>
          <w:rFonts w:ascii="Arial" w:hAnsi="Arial" w:cs="Arial"/>
          <w:sz w:val="24"/>
          <w:szCs w:val="24"/>
        </w:rPr>
        <w:t xml:space="preserve">ude la fondatezza delle censure relative al comportamento non diligente del </w:t>
      </w:r>
      <w:r w:rsidR="0073594E">
        <w:rPr>
          <w:rFonts w:ascii="Arial" w:hAnsi="Arial" w:cs="Arial"/>
          <w:sz w:val="24"/>
          <w:szCs w:val="24"/>
        </w:rPr>
        <w:t xml:space="preserve">convenuto </w:t>
      </w:r>
      <w:r w:rsidR="000565F9" w:rsidRPr="000565F9">
        <w:rPr>
          <w:rFonts w:ascii="Arial" w:hAnsi="Arial" w:cs="Arial"/>
          <w:sz w:val="24"/>
          <w:szCs w:val="24"/>
        </w:rPr>
        <w:t>laddove la giurisprudenza di questa Corte porrebbe a carico del professionista la prova della diligente esecuzione del</w:t>
      </w:r>
      <w:r w:rsidR="006F0445">
        <w:rPr>
          <w:rFonts w:ascii="Arial" w:hAnsi="Arial" w:cs="Arial"/>
          <w:sz w:val="24"/>
          <w:szCs w:val="24"/>
        </w:rPr>
        <w:t>l</w:t>
      </w:r>
      <w:r w:rsidR="000565F9" w:rsidRPr="000565F9">
        <w:rPr>
          <w:rFonts w:ascii="Arial" w:hAnsi="Arial" w:cs="Arial"/>
          <w:sz w:val="24"/>
          <w:szCs w:val="24"/>
        </w:rPr>
        <w:t xml:space="preserve">a prestazione professionale. 1-2 I motivi possono essere trattati congiuntamente in quanto entrambi afferenti al regime probatorio della diligenza qualificata del professionista e sono entrambi inammissibili /perché non si confrontano con l'autonoma </w:t>
      </w:r>
      <w:r w:rsidR="000565F9" w:rsidRPr="00D25742">
        <w:rPr>
          <w:rFonts w:ascii="Arial" w:hAnsi="Arial" w:cs="Arial"/>
          <w:i/>
          <w:iCs/>
          <w:sz w:val="24"/>
          <w:szCs w:val="24"/>
        </w:rPr>
        <w:t xml:space="preserve">ratio </w:t>
      </w:r>
      <w:proofErr w:type="spellStart"/>
      <w:r w:rsidR="000565F9" w:rsidRPr="00D25742">
        <w:rPr>
          <w:rFonts w:ascii="Arial" w:hAnsi="Arial" w:cs="Arial"/>
          <w:i/>
          <w:iCs/>
          <w:sz w:val="24"/>
          <w:szCs w:val="24"/>
        </w:rPr>
        <w:t>de</w:t>
      </w:r>
      <w:r w:rsidR="0073594E" w:rsidRPr="00D25742">
        <w:rPr>
          <w:rFonts w:ascii="Arial" w:hAnsi="Arial" w:cs="Arial"/>
          <w:i/>
          <w:iCs/>
          <w:sz w:val="24"/>
          <w:szCs w:val="24"/>
        </w:rPr>
        <w:t>ci</w:t>
      </w:r>
      <w:r w:rsidR="000565F9" w:rsidRPr="00D25742">
        <w:rPr>
          <w:rFonts w:ascii="Arial" w:hAnsi="Arial" w:cs="Arial"/>
          <w:i/>
          <w:iCs/>
          <w:sz w:val="24"/>
          <w:szCs w:val="24"/>
        </w:rPr>
        <w:t>dendi</w:t>
      </w:r>
      <w:proofErr w:type="spellEnd"/>
      <w:r w:rsidR="000565F9" w:rsidRPr="000565F9">
        <w:rPr>
          <w:rFonts w:ascii="Arial" w:hAnsi="Arial" w:cs="Arial"/>
          <w:sz w:val="24"/>
          <w:szCs w:val="24"/>
        </w:rPr>
        <w:t xml:space="preserve"> dell'impugnata sentenza relativa al nesso causale. La Corte </w:t>
      </w:r>
      <w:proofErr w:type="gramStart"/>
      <w:r w:rsidR="000565F9" w:rsidRPr="000565F9">
        <w:rPr>
          <w:rFonts w:ascii="Arial" w:hAnsi="Arial" w:cs="Arial"/>
          <w:sz w:val="24"/>
          <w:szCs w:val="24"/>
        </w:rPr>
        <w:t xml:space="preserve">d'Appello </w:t>
      </w:r>
      <w:r w:rsidR="0073594E">
        <w:rPr>
          <w:rFonts w:ascii="Arial" w:hAnsi="Arial" w:cs="Arial"/>
          <w:sz w:val="24"/>
          <w:szCs w:val="24"/>
        </w:rPr>
        <w:t>i</w:t>
      </w:r>
      <w:r w:rsidR="000565F9" w:rsidRPr="000565F9">
        <w:rPr>
          <w:rFonts w:ascii="Arial" w:hAnsi="Arial" w:cs="Arial"/>
          <w:sz w:val="24"/>
          <w:szCs w:val="24"/>
        </w:rPr>
        <w:t>nfatti</w:t>
      </w:r>
      <w:proofErr w:type="gramEnd"/>
      <w:r w:rsidR="000565F9" w:rsidRPr="000565F9">
        <w:rPr>
          <w:rFonts w:ascii="Arial" w:hAnsi="Arial" w:cs="Arial"/>
          <w:sz w:val="24"/>
          <w:szCs w:val="24"/>
        </w:rPr>
        <w:t xml:space="preserve"> neppure ha esaminato i profili soggettivi della eventuale responsabilità del professionista, perché </w:t>
      </w:r>
      <w:r w:rsidR="00D25742">
        <w:rPr>
          <w:rFonts w:ascii="Arial" w:hAnsi="Arial" w:cs="Arial"/>
          <w:sz w:val="24"/>
          <w:szCs w:val="24"/>
        </w:rPr>
        <w:t>abbia</w:t>
      </w:r>
      <w:r w:rsidR="000565F9" w:rsidRPr="000565F9">
        <w:rPr>
          <w:rFonts w:ascii="Arial" w:hAnsi="Arial" w:cs="Arial"/>
          <w:sz w:val="24"/>
          <w:szCs w:val="24"/>
        </w:rPr>
        <w:t xml:space="preserve"> escluso la configurabilità del nesso causale tra la prestazione posta in essere dal medesimo ed i disturbi accusati dal</w:t>
      </w:r>
      <w:r w:rsidR="0073594E">
        <w:rPr>
          <w:rFonts w:ascii="Arial" w:hAnsi="Arial" w:cs="Arial"/>
          <w:sz w:val="24"/>
          <w:szCs w:val="24"/>
        </w:rPr>
        <w:t xml:space="preserve"> ricorrente </w:t>
      </w:r>
      <w:r w:rsidR="000565F9" w:rsidRPr="000565F9">
        <w:rPr>
          <w:rFonts w:ascii="Arial" w:hAnsi="Arial" w:cs="Arial"/>
          <w:sz w:val="24"/>
          <w:szCs w:val="24"/>
        </w:rPr>
        <w:t>in ragione del fatto che il q</w:t>
      </w:r>
      <w:r w:rsidR="006F0445">
        <w:rPr>
          <w:rFonts w:ascii="Arial" w:hAnsi="Arial" w:cs="Arial"/>
          <w:sz w:val="24"/>
          <w:szCs w:val="24"/>
        </w:rPr>
        <w:t>u</w:t>
      </w:r>
      <w:r w:rsidR="000565F9" w:rsidRPr="000565F9">
        <w:rPr>
          <w:rFonts w:ascii="Arial" w:hAnsi="Arial" w:cs="Arial"/>
          <w:sz w:val="24"/>
          <w:szCs w:val="24"/>
        </w:rPr>
        <w:t>adro clinico risultava alterato dagli interventi successivi di altri professionisti. C</w:t>
      </w:r>
      <w:r w:rsidR="0073594E">
        <w:rPr>
          <w:rFonts w:ascii="Arial" w:hAnsi="Arial" w:cs="Arial"/>
          <w:sz w:val="24"/>
          <w:szCs w:val="24"/>
        </w:rPr>
        <w:t>i</w:t>
      </w:r>
      <w:r w:rsidR="000565F9" w:rsidRPr="000565F9">
        <w:rPr>
          <w:rFonts w:ascii="Arial" w:hAnsi="Arial" w:cs="Arial"/>
          <w:sz w:val="24"/>
          <w:szCs w:val="24"/>
        </w:rPr>
        <w:t>ò rendeva infatti impossibile comprendere quali danni potessero essere rico</w:t>
      </w:r>
      <w:r w:rsidR="0073594E">
        <w:rPr>
          <w:rFonts w:ascii="Arial" w:hAnsi="Arial" w:cs="Arial"/>
          <w:sz w:val="24"/>
          <w:szCs w:val="24"/>
        </w:rPr>
        <w:t>r</w:t>
      </w:r>
      <w:r w:rsidR="000565F9" w:rsidRPr="000565F9">
        <w:rPr>
          <w:rFonts w:ascii="Arial" w:hAnsi="Arial" w:cs="Arial"/>
          <w:sz w:val="24"/>
          <w:szCs w:val="24"/>
        </w:rPr>
        <w:t>d</w:t>
      </w:r>
      <w:r w:rsidR="0073594E">
        <w:rPr>
          <w:rFonts w:ascii="Arial" w:hAnsi="Arial" w:cs="Arial"/>
          <w:sz w:val="24"/>
          <w:szCs w:val="24"/>
        </w:rPr>
        <w:t>a</w:t>
      </w:r>
      <w:r w:rsidR="000565F9" w:rsidRPr="000565F9">
        <w:rPr>
          <w:rFonts w:ascii="Arial" w:hAnsi="Arial" w:cs="Arial"/>
          <w:sz w:val="24"/>
          <w:szCs w:val="24"/>
        </w:rPr>
        <w:t>ti alla prestazione originaria del</w:t>
      </w:r>
      <w:r w:rsidR="0073594E">
        <w:rPr>
          <w:rFonts w:ascii="Arial" w:hAnsi="Arial" w:cs="Arial"/>
          <w:sz w:val="24"/>
          <w:szCs w:val="24"/>
        </w:rPr>
        <w:t xml:space="preserve"> convenuto</w:t>
      </w:r>
      <w:r w:rsidR="000565F9" w:rsidRPr="000565F9">
        <w:rPr>
          <w:rFonts w:ascii="Arial" w:hAnsi="Arial" w:cs="Arial"/>
          <w:sz w:val="24"/>
          <w:szCs w:val="24"/>
        </w:rPr>
        <w:t>. E' evidente che, essendosi la sentenza fermata prima, per dir così, dell'accertamento della colpa, il ricorrente anzi</w:t>
      </w:r>
      <w:r w:rsidR="0073594E">
        <w:rPr>
          <w:rFonts w:ascii="Arial" w:hAnsi="Arial" w:cs="Arial"/>
          <w:sz w:val="24"/>
          <w:szCs w:val="24"/>
        </w:rPr>
        <w:t>c</w:t>
      </w:r>
      <w:r w:rsidR="000565F9" w:rsidRPr="000565F9">
        <w:rPr>
          <w:rFonts w:ascii="Arial" w:hAnsi="Arial" w:cs="Arial"/>
          <w:sz w:val="24"/>
          <w:szCs w:val="24"/>
        </w:rPr>
        <w:t xml:space="preserve">hé soffermarsi sulla pretesa violazione delle regole di riparto dell'onere della prova </w:t>
      </w:r>
      <w:r w:rsidR="000565F9" w:rsidRPr="000565F9">
        <w:rPr>
          <w:rFonts w:ascii="Arial" w:hAnsi="Arial" w:cs="Arial"/>
          <w:sz w:val="24"/>
          <w:szCs w:val="24"/>
        </w:rPr>
        <w:lastRenderedPageBreak/>
        <w:t>sulla diligenza professionale, avrebbe dovuto impugnare la statuizione che ha escluso la possibilità di accertamento del nesso causale tra la prestazione professionale e il danno</w:t>
      </w:r>
      <w:r w:rsidR="0073594E">
        <w:rPr>
          <w:rFonts w:ascii="Arial" w:hAnsi="Arial" w:cs="Arial"/>
          <w:sz w:val="24"/>
          <w:szCs w:val="24"/>
        </w:rPr>
        <w:t xml:space="preserve"> </w:t>
      </w:r>
      <w:r w:rsidR="000565F9" w:rsidRPr="000565F9">
        <w:rPr>
          <w:rFonts w:ascii="Arial" w:hAnsi="Arial" w:cs="Arial"/>
          <w:sz w:val="24"/>
          <w:szCs w:val="24"/>
        </w:rPr>
        <w:t xml:space="preserve">e non avendolo fatto la sua  impugnazione non può che essere ritenuta inammissibile, in conformità alla consolidata giurisprudenza di questa Corte (Cass., 1, n. 17182 del 14/8/2020; Cass., 3 n. 13880 del 6 17/2020, Cass. 1, n. 18641 del 27/7/2017). 3. Con il terzo motivo </w:t>
      </w:r>
      <w:r w:rsidR="006F0445">
        <w:rPr>
          <w:rFonts w:ascii="Arial" w:hAnsi="Arial" w:cs="Arial"/>
          <w:sz w:val="24"/>
          <w:szCs w:val="24"/>
        </w:rPr>
        <w:t>del</w:t>
      </w:r>
      <w:r w:rsidR="000565F9" w:rsidRPr="000565F9">
        <w:rPr>
          <w:rFonts w:ascii="Arial" w:hAnsi="Arial" w:cs="Arial"/>
          <w:sz w:val="24"/>
          <w:szCs w:val="24"/>
        </w:rPr>
        <w:t xml:space="preserve"> ricorso- violazione dell'art. 132 c.p.c. ai sensi d</w:t>
      </w:r>
      <w:r w:rsidR="00370344">
        <w:rPr>
          <w:rFonts w:ascii="Arial" w:hAnsi="Arial" w:cs="Arial"/>
          <w:sz w:val="24"/>
          <w:szCs w:val="24"/>
        </w:rPr>
        <w:t>e</w:t>
      </w:r>
      <w:r w:rsidR="000565F9" w:rsidRPr="000565F9">
        <w:rPr>
          <w:rFonts w:ascii="Arial" w:hAnsi="Arial" w:cs="Arial"/>
          <w:sz w:val="24"/>
          <w:szCs w:val="24"/>
        </w:rPr>
        <w:t xml:space="preserve">ll'art. 360, co. 1 n. 4 </w:t>
      </w:r>
      <w:proofErr w:type="spellStart"/>
      <w:r w:rsidR="000565F9" w:rsidRPr="000565F9">
        <w:rPr>
          <w:rFonts w:ascii="Arial" w:hAnsi="Arial" w:cs="Arial"/>
          <w:sz w:val="24"/>
          <w:szCs w:val="24"/>
        </w:rPr>
        <w:t>c.p.c</w:t>
      </w:r>
      <w:proofErr w:type="spellEnd"/>
      <w:r w:rsidR="000565F9" w:rsidRPr="000565F9">
        <w:rPr>
          <w:rFonts w:ascii="Arial" w:hAnsi="Arial" w:cs="Arial"/>
          <w:sz w:val="24"/>
          <w:szCs w:val="24"/>
        </w:rPr>
        <w:t xml:space="preserve"> nullità del procedimento. Motivazione apparente o contraddittoria. Omesso esame di un fatto decisivo ai sensi dell'art. 360, co. 1 n. 5 c.p.c. - il ricorren</w:t>
      </w:r>
      <w:r w:rsidR="0073594E">
        <w:rPr>
          <w:rFonts w:ascii="Arial" w:hAnsi="Arial" w:cs="Arial"/>
          <w:sz w:val="24"/>
          <w:szCs w:val="24"/>
        </w:rPr>
        <w:t>t</w:t>
      </w:r>
      <w:r w:rsidR="000565F9" w:rsidRPr="000565F9">
        <w:rPr>
          <w:rFonts w:ascii="Arial" w:hAnsi="Arial" w:cs="Arial"/>
          <w:sz w:val="24"/>
          <w:szCs w:val="24"/>
        </w:rPr>
        <w:t>e lamenta la motivazione apparente della impugnata sentenza nella parte i</w:t>
      </w:r>
      <w:r w:rsidR="006F0445">
        <w:rPr>
          <w:rFonts w:ascii="Arial" w:hAnsi="Arial" w:cs="Arial"/>
          <w:sz w:val="24"/>
          <w:szCs w:val="24"/>
        </w:rPr>
        <w:t>n</w:t>
      </w:r>
      <w:r w:rsidR="000565F9" w:rsidRPr="000565F9">
        <w:rPr>
          <w:rFonts w:ascii="Arial" w:hAnsi="Arial" w:cs="Arial"/>
          <w:sz w:val="24"/>
          <w:szCs w:val="24"/>
        </w:rPr>
        <w:t xml:space="preserve"> cui, da un lato, escluderebbe la sussistenza del nesso causale dall'altro richia</w:t>
      </w:r>
      <w:r w:rsidR="006F0445">
        <w:rPr>
          <w:rFonts w:ascii="Arial" w:hAnsi="Arial" w:cs="Arial"/>
          <w:sz w:val="24"/>
          <w:szCs w:val="24"/>
        </w:rPr>
        <w:t>r</w:t>
      </w:r>
      <w:r w:rsidR="000565F9" w:rsidRPr="000565F9">
        <w:rPr>
          <w:rFonts w:ascii="Arial" w:hAnsi="Arial" w:cs="Arial"/>
          <w:sz w:val="24"/>
          <w:szCs w:val="24"/>
        </w:rPr>
        <w:t>irebbe passaggi della CTU che sembrerebbero, i</w:t>
      </w:r>
      <w:r w:rsidR="0073594E">
        <w:rPr>
          <w:rFonts w:ascii="Arial" w:hAnsi="Arial" w:cs="Arial"/>
          <w:sz w:val="24"/>
          <w:szCs w:val="24"/>
        </w:rPr>
        <w:t>n</w:t>
      </w:r>
      <w:r w:rsidR="000565F9" w:rsidRPr="000565F9">
        <w:rPr>
          <w:rFonts w:ascii="Arial" w:hAnsi="Arial" w:cs="Arial"/>
          <w:sz w:val="24"/>
          <w:szCs w:val="24"/>
        </w:rPr>
        <w:t>vece, deporre per la sussiste</w:t>
      </w:r>
      <w:r w:rsidR="006F0445">
        <w:rPr>
          <w:rFonts w:ascii="Arial" w:hAnsi="Arial" w:cs="Arial"/>
          <w:sz w:val="24"/>
          <w:szCs w:val="24"/>
        </w:rPr>
        <w:t>n</w:t>
      </w:r>
      <w:r w:rsidR="000565F9" w:rsidRPr="000565F9">
        <w:rPr>
          <w:rFonts w:ascii="Arial" w:hAnsi="Arial" w:cs="Arial"/>
          <w:sz w:val="24"/>
          <w:szCs w:val="24"/>
        </w:rPr>
        <w:t>za del medesimo. 3.1 II motivo è infondat</w:t>
      </w:r>
      <w:r w:rsidR="0073594E">
        <w:rPr>
          <w:rFonts w:ascii="Arial" w:hAnsi="Arial" w:cs="Arial"/>
          <w:sz w:val="24"/>
          <w:szCs w:val="24"/>
        </w:rPr>
        <w:t>o</w:t>
      </w:r>
      <w:r w:rsidR="000565F9" w:rsidRPr="000565F9">
        <w:rPr>
          <w:rFonts w:ascii="Arial" w:hAnsi="Arial" w:cs="Arial"/>
          <w:sz w:val="24"/>
          <w:szCs w:val="24"/>
        </w:rPr>
        <w:t xml:space="preserve"> in quanto la sentenza ha valutato congiuntamente tutti gli elementi raccolti </w:t>
      </w:r>
      <w:r w:rsidR="008B509F">
        <w:rPr>
          <w:rFonts w:ascii="Arial" w:hAnsi="Arial" w:cs="Arial"/>
          <w:sz w:val="24"/>
          <w:szCs w:val="24"/>
        </w:rPr>
        <w:t>i</w:t>
      </w:r>
      <w:r w:rsidR="000565F9" w:rsidRPr="000565F9">
        <w:rPr>
          <w:rFonts w:ascii="Arial" w:hAnsi="Arial" w:cs="Arial"/>
          <w:sz w:val="24"/>
          <w:szCs w:val="24"/>
        </w:rPr>
        <w:t>n giudizio per escludere, da un lato, la prova dell'infondatezza dell'ad</w:t>
      </w:r>
      <w:r w:rsidR="006F0445">
        <w:rPr>
          <w:rFonts w:ascii="Arial" w:hAnsi="Arial" w:cs="Arial"/>
          <w:sz w:val="24"/>
          <w:szCs w:val="24"/>
        </w:rPr>
        <w:t>d</w:t>
      </w:r>
      <w:r w:rsidR="000565F9" w:rsidRPr="000565F9">
        <w:rPr>
          <w:rFonts w:ascii="Arial" w:hAnsi="Arial" w:cs="Arial"/>
          <w:sz w:val="24"/>
          <w:szCs w:val="24"/>
        </w:rPr>
        <w:t>ebito relativo alla mancata esecuzione di un impianto in resina, dall'altro l'i</w:t>
      </w:r>
      <w:r w:rsidR="006F0445">
        <w:rPr>
          <w:rFonts w:ascii="Arial" w:hAnsi="Arial" w:cs="Arial"/>
          <w:sz w:val="24"/>
          <w:szCs w:val="24"/>
        </w:rPr>
        <w:t>m</w:t>
      </w:r>
      <w:r w:rsidR="000565F9" w:rsidRPr="000565F9">
        <w:rPr>
          <w:rFonts w:ascii="Arial" w:hAnsi="Arial" w:cs="Arial"/>
          <w:sz w:val="24"/>
          <w:szCs w:val="24"/>
        </w:rPr>
        <w:t>possibilità, per il CT</w:t>
      </w:r>
      <w:r w:rsidR="006F0445">
        <w:rPr>
          <w:rFonts w:ascii="Arial" w:hAnsi="Arial" w:cs="Arial"/>
          <w:sz w:val="24"/>
          <w:szCs w:val="24"/>
        </w:rPr>
        <w:t>U</w:t>
      </w:r>
      <w:r w:rsidR="000565F9" w:rsidRPr="000565F9">
        <w:rPr>
          <w:rFonts w:ascii="Arial" w:hAnsi="Arial" w:cs="Arial"/>
          <w:sz w:val="24"/>
          <w:szCs w:val="24"/>
        </w:rPr>
        <w:t xml:space="preserve">, di apprezzare attualmente la presenza di acufeni e  </w:t>
      </w:r>
      <w:r w:rsidR="0073594E">
        <w:rPr>
          <w:rFonts w:ascii="Arial" w:hAnsi="Arial" w:cs="Arial"/>
          <w:sz w:val="24"/>
          <w:szCs w:val="24"/>
        </w:rPr>
        <w:t>ve</w:t>
      </w:r>
      <w:r w:rsidR="000565F9" w:rsidRPr="000565F9">
        <w:rPr>
          <w:rFonts w:ascii="Arial" w:hAnsi="Arial" w:cs="Arial"/>
          <w:sz w:val="24"/>
          <w:szCs w:val="24"/>
        </w:rPr>
        <w:t>rtigini, così dando luogo ad una motivazione complessa ed esaustiva circa l'assenza di elementi certi per la sussistenza del nesso di causalità tra la prestazi</w:t>
      </w:r>
      <w:r w:rsidR="0073594E">
        <w:rPr>
          <w:rFonts w:ascii="Arial" w:hAnsi="Arial" w:cs="Arial"/>
          <w:sz w:val="24"/>
          <w:szCs w:val="24"/>
        </w:rPr>
        <w:t>o</w:t>
      </w:r>
      <w:r w:rsidR="000565F9" w:rsidRPr="000565F9">
        <w:rPr>
          <w:rFonts w:ascii="Arial" w:hAnsi="Arial" w:cs="Arial"/>
          <w:sz w:val="24"/>
          <w:szCs w:val="24"/>
        </w:rPr>
        <w:t>ne professionale ed il danno. 4. Conclusivamente il r</w:t>
      </w:r>
      <w:r w:rsidR="0073594E">
        <w:rPr>
          <w:rFonts w:ascii="Arial" w:hAnsi="Arial" w:cs="Arial"/>
          <w:sz w:val="24"/>
          <w:szCs w:val="24"/>
        </w:rPr>
        <w:t>i</w:t>
      </w:r>
      <w:r w:rsidR="000565F9" w:rsidRPr="000565F9">
        <w:rPr>
          <w:rFonts w:ascii="Arial" w:hAnsi="Arial" w:cs="Arial"/>
          <w:sz w:val="24"/>
          <w:szCs w:val="24"/>
        </w:rPr>
        <w:t xml:space="preserve">corso </w:t>
      </w:r>
      <w:r w:rsidR="006F0445">
        <w:rPr>
          <w:rFonts w:ascii="Arial" w:hAnsi="Arial" w:cs="Arial"/>
          <w:sz w:val="24"/>
          <w:szCs w:val="24"/>
        </w:rPr>
        <w:t>v</w:t>
      </w:r>
      <w:r w:rsidR="0073594E">
        <w:rPr>
          <w:rFonts w:ascii="Arial" w:hAnsi="Arial" w:cs="Arial"/>
          <w:sz w:val="24"/>
          <w:szCs w:val="24"/>
        </w:rPr>
        <w:t>iene</w:t>
      </w:r>
      <w:r w:rsidR="000565F9" w:rsidRPr="000565F9">
        <w:rPr>
          <w:rFonts w:ascii="Arial" w:hAnsi="Arial" w:cs="Arial"/>
          <w:sz w:val="24"/>
          <w:szCs w:val="24"/>
        </w:rPr>
        <w:t xml:space="preserve"> rigettato. </w:t>
      </w:r>
    </w:p>
    <w:p w14:paraId="406CFA7F" w14:textId="7BE026F9" w:rsidR="00316FF5" w:rsidRPr="000565F9" w:rsidRDefault="00316FF5" w:rsidP="000565F9">
      <w:pPr>
        <w:jc w:val="both"/>
        <w:rPr>
          <w:rFonts w:ascii="Arial" w:hAnsi="Arial" w:cs="Arial"/>
          <w:sz w:val="24"/>
          <w:szCs w:val="24"/>
        </w:rPr>
      </w:pPr>
    </w:p>
    <w:sectPr w:rsidR="00316FF5" w:rsidRPr="000565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38"/>
    <w:rsid w:val="000565F9"/>
    <w:rsid w:val="00316FF5"/>
    <w:rsid w:val="00370344"/>
    <w:rsid w:val="006F0445"/>
    <w:rsid w:val="00721DA3"/>
    <w:rsid w:val="00727D48"/>
    <w:rsid w:val="0073594E"/>
    <w:rsid w:val="00806EC9"/>
    <w:rsid w:val="008B509F"/>
    <w:rsid w:val="00D23E38"/>
    <w:rsid w:val="00D257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0446"/>
  <w15:chartTrackingRefBased/>
  <w15:docId w15:val="{EC3CAA4C-156E-430F-8085-EAA1D6EF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881</Words>
  <Characters>5023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7</cp:revision>
  <dcterms:created xsi:type="dcterms:W3CDTF">2021-06-10T13:00:00Z</dcterms:created>
  <dcterms:modified xsi:type="dcterms:W3CDTF">2021-06-10T13:56:00Z</dcterms:modified>
</cp:coreProperties>
</file>