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F650" w14:textId="58E74B87" w:rsidR="00034848" w:rsidRPr="00034848" w:rsidRDefault="00034848" w:rsidP="0003484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034848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2° Congresso della Commissione di Albo Nazionale degli </w:t>
      </w:r>
    </w:p>
    <w:p w14:paraId="62864B14" w14:textId="77777777" w:rsidR="00034848" w:rsidRPr="00034848" w:rsidRDefault="00034848" w:rsidP="0003484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034848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Assistenti Sanitari </w:t>
      </w:r>
    </w:p>
    <w:p w14:paraId="54FB2D4F" w14:textId="77777777" w:rsidR="00034848" w:rsidRPr="00034848" w:rsidRDefault="00034848" w:rsidP="0003484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034848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DALLE RADICI AL FUTURO PENSIERI E AZIONI PER LA PREVENZIONE DEL DOMANI</w:t>
      </w:r>
    </w:p>
    <w:p w14:paraId="5AC27821" w14:textId="78651519" w:rsidR="00034848" w:rsidRPr="00034848" w:rsidRDefault="00034848" w:rsidP="0003484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034848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Roma 23 </w:t>
      </w:r>
      <w:proofErr w:type="gramStart"/>
      <w:r w:rsidRPr="00034848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Marzo</w:t>
      </w:r>
      <w:proofErr w:type="gramEnd"/>
      <w:r w:rsidRPr="00034848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 2024</w:t>
      </w:r>
    </w:p>
    <w:p w14:paraId="100426DB" w14:textId="26A2CB59" w:rsidR="00034848" w:rsidRPr="00034848" w:rsidRDefault="00034848" w:rsidP="0003484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034848">
        <w:rPr>
          <w:rFonts w:eastAsia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Programma </w:t>
      </w:r>
    </w:p>
    <w:p w14:paraId="3A630968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08.30 – 09.00 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Registrazione partecipanti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 xml:space="preserve">09.00 – 09.30 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Cerimonia inaugurale e saluto delle autorità</w:t>
      </w:r>
    </w:p>
    <w:p w14:paraId="046CB0BA" w14:textId="77777777" w:rsidR="00034848" w:rsidRPr="00034848" w:rsidRDefault="00034848" w:rsidP="0003484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Maria Cavallo – Presidente </w:t>
      </w:r>
      <w:proofErr w:type="spellStart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CdA</w:t>
      </w:r>
      <w:proofErr w:type="spellEnd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 Nazionale Assistenti Sanitari</w:t>
      </w:r>
    </w:p>
    <w:p w14:paraId="58C49028" w14:textId="77777777" w:rsidR="00034848" w:rsidRPr="00034848" w:rsidRDefault="00034848" w:rsidP="0003484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Marcello Gemmato – Sottosegretario di Stato alla Salute</w:t>
      </w:r>
    </w:p>
    <w:p w14:paraId="07DB3E67" w14:textId="77777777" w:rsidR="00034848" w:rsidRPr="00034848" w:rsidRDefault="00034848" w:rsidP="0003484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Teresa Calandra – Presidente FNO TSRM-PSTRP</w:t>
      </w:r>
    </w:p>
    <w:p w14:paraId="00F5B02A" w14:textId="77777777" w:rsidR="00034848" w:rsidRPr="00034848" w:rsidRDefault="00034848" w:rsidP="0003484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Filippo Anelli – Presidente FNOMCeO</w:t>
      </w:r>
    </w:p>
    <w:p w14:paraId="6C73FE51" w14:textId="77777777" w:rsidR="00034848" w:rsidRPr="00034848" w:rsidRDefault="00034848" w:rsidP="0003484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Andrea Lenza – Presidente Ordine TSRM e PSTRP di Roma e Provincia</w:t>
      </w:r>
    </w:p>
    <w:p w14:paraId="7795DF47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Introduzione ai lavori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 : Roberto Rosselli – Carmela Russo</w:t>
      </w:r>
    </w:p>
    <w:p w14:paraId="4BA39B88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09.30 – 11.00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 xml:space="preserve"> I SESSIONE – Tavola rotonda</w:t>
      </w:r>
    </w:p>
    <w:p w14:paraId="5E928A3E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Modera: Maria Cavallo</w:t>
      </w:r>
    </w:p>
    <w:p w14:paraId="36CE648F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La riforma dell’assistenza primaria nelle dimensioni della Prevenzione.</w:t>
      </w:r>
    </w:p>
    <w:p w14:paraId="26F49B57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Gli Assistenti Sanitari protagonisti di ieri, attori dell’oggi. </w:t>
      </w:r>
    </w:p>
    <w:p w14:paraId="10F826D5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Intervengono:</w:t>
      </w:r>
    </w:p>
    <w:p w14:paraId="1AF68522" w14:textId="77777777" w:rsidR="00034848" w:rsidRPr="00034848" w:rsidRDefault="00034848" w:rsidP="000348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Nino </w:t>
      </w:r>
      <w:proofErr w:type="spellStart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Cartabellotta</w:t>
      </w:r>
      <w:proofErr w:type="spellEnd"/>
    </w:p>
    <w:p w14:paraId="7E5E3553" w14:textId="77777777" w:rsidR="00034848" w:rsidRPr="00034848" w:rsidRDefault="00034848" w:rsidP="000348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Enrico Di Rosa</w:t>
      </w:r>
    </w:p>
    <w:p w14:paraId="7F30B865" w14:textId="77777777" w:rsidR="00034848" w:rsidRPr="00034848" w:rsidRDefault="00034848" w:rsidP="000348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Francesca Russo</w:t>
      </w:r>
    </w:p>
    <w:p w14:paraId="0B1EF5A7" w14:textId="77777777" w:rsidR="00034848" w:rsidRPr="00034848" w:rsidRDefault="00034848" w:rsidP="000348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Roberta Siliquini</w:t>
      </w:r>
    </w:p>
    <w:p w14:paraId="3DC2BDFE" w14:textId="77777777" w:rsidR="00034848" w:rsidRPr="00034848" w:rsidRDefault="00034848" w:rsidP="0003484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Silvio Tafuri</w:t>
      </w:r>
    </w:p>
    <w:p w14:paraId="4FF285C5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11.00 – 11.20 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Coffee break</w:t>
      </w:r>
    </w:p>
    <w:p w14:paraId="2602B31B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11.20 – 12.00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 xml:space="preserve"> II SESSIONE – Tavola rotonda</w:t>
      </w:r>
    </w:p>
    <w:p w14:paraId="509DD2CC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Moderano: Carmela Russo – Enrica Tidone</w:t>
      </w:r>
    </w:p>
    <w:p w14:paraId="51ACBA98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Il futuro della Sanità Pubblica: promuovere salute attraverso la contaminazione dei saperi.</w:t>
      </w:r>
    </w:p>
    <w:p w14:paraId="6A7F34EE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Gli Assistenti Sanitari catalizzatori di risorse trasversali</w:t>
      </w:r>
    </w:p>
    <w:p w14:paraId="2D1E74E4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lastRenderedPageBreak/>
        <w:t>Intervengono</w:t>
      </w:r>
    </w:p>
    <w:p w14:paraId="04770DEC" w14:textId="77777777" w:rsidR="00034848" w:rsidRPr="00034848" w:rsidRDefault="00034848" w:rsidP="0003484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Alessandro </w:t>
      </w:r>
      <w:proofErr w:type="spellStart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Beux</w:t>
      </w:r>
      <w:proofErr w:type="spellEnd"/>
    </w:p>
    <w:p w14:paraId="665DC7F6" w14:textId="77777777" w:rsidR="00034848" w:rsidRPr="00034848" w:rsidRDefault="00034848" w:rsidP="0003484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Andrea </w:t>
      </w:r>
      <w:proofErr w:type="spellStart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Siddu</w:t>
      </w:r>
      <w:proofErr w:type="spellEnd"/>
    </w:p>
    <w:p w14:paraId="36CD0F2B" w14:textId="77777777" w:rsidR="00034848" w:rsidRPr="00034848" w:rsidRDefault="00034848" w:rsidP="0003484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Claudio Costa</w:t>
      </w:r>
    </w:p>
    <w:p w14:paraId="73CBC68D" w14:textId="77777777" w:rsidR="00034848" w:rsidRPr="00034848" w:rsidRDefault="00034848" w:rsidP="00034848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proofErr w:type="spellStart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Nehludoff</w:t>
      </w:r>
      <w:proofErr w:type="spellEnd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 Albano</w:t>
      </w:r>
    </w:p>
    <w:p w14:paraId="1A28E1DE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12.00 – 13.00 – 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III SESSIONE -Tavola rotonda: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Modera: Roberto Rosselli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Le vaccinazioni negli Stili di vita: l’approccio proattivo al valore della sicurezza.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Gli Assistenti Sanitari per la Vaccine Confidence</w:t>
      </w:r>
    </w:p>
    <w:p w14:paraId="2D6DB99F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Intervengono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Italo F. Angelillo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Giancarlo Icardi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Maria Teresa Sinopoli</w:t>
      </w:r>
    </w:p>
    <w:p w14:paraId="6576D689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13.00 – 14.00 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Lunch</w:t>
      </w:r>
    </w:p>
    <w:p w14:paraId="1B113471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14.00 – 15.00 – 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IV SESSIONE – Tavola rotonda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Moderano: Angelo Butera – Letizia Esposito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Nuova Sanità e nuovo Welfare di Comunità: coordinate per la giusta rotta.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Gli Assistenti Sanitari esploratori di nuovi orizzonti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Intervengono</w:t>
      </w:r>
    </w:p>
    <w:p w14:paraId="7E159163" w14:textId="77777777" w:rsidR="00034848" w:rsidRPr="00034848" w:rsidRDefault="00034848" w:rsidP="000348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Giovanna Mereu</w:t>
      </w:r>
    </w:p>
    <w:p w14:paraId="1C7787F7" w14:textId="77777777" w:rsidR="00034848" w:rsidRPr="00034848" w:rsidRDefault="00034848" w:rsidP="000348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Cinzia </w:t>
      </w:r>
      <w:proofErr w:type="spellStart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Braidaù</w:t>
      </w:r>
      <w:proofErr w:type="spellEnd"/>
    </w:p>
    <w:p w14:paraId="30A7D218" w14:textId="77777777" w:rsidR="00034848" w:rsidRPr="00034848" w:rsidRDefault="00034848" w:rsidP="00034848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Alessia Pieri</w:t>
      </w:r>
    </w:p>
    <w:p w14:paraId="24C7DA4F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15.00 – 16.00 – 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V SESSIONE – Tavola rotonda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Moderano: Michela Barbato – Roberta Massa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La Rivoluzione digitale: nuove opportunità di Salute.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 xml:space="preserve">Gli Assistenti Sanitari pionieri della Digital </w:t>
      </w:r>
      <w:proofErr w:type="spellStart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Prevention</w:t>
      </w:r>
      <w:proofErr w:type="spellEnd"/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Intervengono</w:t>
      </w:r>
    </w:p>
    <w:p w14:paraId="220ED9A0" w14:textId="77777777" w:rsidR="00034848" w:rsidRPr="00034848" w:rsidRDefault="00034848" w:rsidP="0003484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Francesco Marini</w:t>
      </w:r>
    </w:p>
    <w:p w14:paraId="2EBF8932" w14:textId="77777777" w:rsidR="00034848" w:rsidRPr="00034848" w:rsidRDefault="00034848" w:rsidP="00034848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>Roberto Rosselli</w:t>
      </w:r>
    </w:p>
    <w:p w14:paraId="48B8302B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16.00 – 16.30 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Esposizione Poster /Abstract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br/>
        <w:t>Premiazione di n. 3 Lavori</w:t>
      </w:r>
    </w:p>
    <w:p w14:paraId="5D1CAA73" w14:textId="4AAD5034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16.30 – 17.00 </w:t>
      </w: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Conclusioni e fine dei lavori</w:t>
      </w:r>
    </w:p>
    <w:p w14:paraId="2FC3ECE6" w14:textId="77777777" w:rsidR="00034848" w:rsidRPr="00034848" w:rsidRDefault="00034848" w:rsidP="00034848">
      <w:pPr>
        <w:spacing w:before="100" w:beforeAutospacing="1" w:after="100" w:afterAutospacing="1"/>
        <w:rPr>
          <w:rFonts w:eastAsia="Times New Roman" w:cs="Times New Roman"/>
          <w:kern w:val="0"/>
          <w:szCs w:val="24"/>
          <w:lang w:eastAsia="it-IT"/>
          <w14:ligatures w14:val="none"/>
        </w:rPr>
      </w:pPr>
      <w:r w:rsidRPr="00034848">
        <w:rPr>
          <w:rFonts w:eastAsia="Times New Roman" w:cs="Times New Roman"/>
          <w:b/>
          <w:bCs/>
          <w:kern w:val="0"/>
          <w:szCs w:val="24"/>
          <w:lang w:eastAsia="it-IT"/>
          <w14:ligatures w14:val="none"/>
        </w:rPr>
        <w:t>QUESTIONARIO ECM</w:t>
      </w:r>
      <w:r w:rsidRPr="00034848">
        <w:rPr>
          <w:rFonts w:eastAsia="Times New Roman" w:cs="Times New Roman"/>
          <w:kern w:val="0"/>
          <w:szCs w:val="24"/>
          <w:lang w:eastAsia="it-IT"/>
          <w14:ligatures w14:val="none"/>
        </w:rPr>
        <w:t xml:space="preserve"> – Da svolgere online entro il 26/03/2024</w:t>
      </w:r>
    </w:p>
    <w:p w14:paraId="0C3F49DF" w14:textId="77777777" w:rsidR="00EE76CB" w:rsidRDefault="00EE76CB"/>
    <w:sectPr w:rsidR="00EE76CB" w:rsidSect="00034848">
      <w:type w:val="continuous"/>
      <w:pgSz w:w="11907" w:h="16840" w:code="9"/>
      <w:pgMar w:top="1418" w:right="1418" w:bottom="1134" w:left="1418" w:header="68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ED"/>
    <w:multiLevelType w:val="multilevel"/>
    <w:tmpl w:val="ED9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5E62"/>
    <w:multiLevelType w:val="multilevel"/>
    <w:tmpl w:val="299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511AA"/>
    <w:multiLevelType w:val="multilevel"/>
    <w:tmpl w:val="C1E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3393F"/>
    <w:multiLevelType w:val="multilevel"/>
    <w:tmpl w:val="D3F2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A0BBB"/>
    <w:multiLevelType w:val="multilevel"/>
    <w:tmpl w:val="6C08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2384965">
    <w:abstractNumId w:val="2"/>
  </w:num>
  <w:num w:numId="2" w16cid:durableId="1091046361">
    <w:abstractNumId w:val="0"/>
  </w:num>
  <w:num w:numId="3" w16cid:durableId="1182013344">
    <w:abstractNumId w:val="1"/>
  </w:num>
  <w:num w:numId="4" w16cid:durableId="859440684">
    <w:abstractNumId w:val="4"/>
  </w:num>
  <w:num w:numId="5" w16cid:durableId="371661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48"/>
    <w:rsid w:val="00034848"/>
    <w:rsid w:val="002D551D"/>
    <w:rsid w:val="003C492E"/>
    <w:rsid w:val="005B38AC"/>
    <w:rsid w:val="007B2979"/>
    <w:rsid w:val="008C376A"/>
    <w:rsid w:val="009146EC"/>
    <w:rsid w:val="00C6415C"/>
    <w:rsid w:val="00EE76CB"/>
    <w:rsid w:val="00FA773D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F625"/>
  <w15:chartTrackingRefBased/>
  <w15:docId w15:val="{11FF2246-E88D-489C-8E53-FC951187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8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48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484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484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484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484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484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484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4848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48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48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4848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4848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4848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4848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4848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4848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4848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48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48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4848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4848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348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484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3484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3484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48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484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3484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03484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34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Renzetti</dc:creator>
  <cp:keywords/>
  <dc:description/>
  <cp:lastModifiedBy>Carla Renzetti</cp:lastModifiedBy>
  <cp:revision>1</cp:revision>
  <cp:lastPrinted>2024-01-22T14:41:00Z</cp:lastPrinted>
  <dcterms:created xsi:type="dcterms:W3CDTF">2024-01-22T14:39:00Z</dcterms:created>
  <dcterms:modified xsi:type="dcterms:W3CDTF">2024-01-22T14:42:00Z</dcterms:modified>
</cp:coreProperties>
</file>