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EA37" w14:textId="77777777" w:rsidR="00C9196D" w:rsidRPr="005C5AE1" w:rsidRDefault="005C5AE1">
      <w:pPr>
        <w:jc w:val="center"/>
        <w:rPr>
          <w:lang w:val="it-IT"/>
        </w:rPr>
      </w:pPr>
      <w:r w:rsidRPr="005C5AE1">
        <w:rPr>
          <w:b/>
          <w:color w:val="003366"/>
          <w:sz w:val="36"/>
          <w:lang w:val="it-IT"/>
        </w:rPr>
        <w:t>La riforma della disabilità: il certificato medico introduttivo</w:t>
      </w:r>
    </w:p>
    <w:p w14:paraId="20A229DB" w14:textId="77777777" w:rsidR="00C9196D" w:rsidRPr="005C5AE1" w:rsidRDefault="005C5AE1">
      <w:pPr>
        <w:jc w:val="center"/>
        <w:rPr>
          <w:lang w:val="it-IT"/>
        </w:rPr>
      </w:pPr>
      <w:r w:rsidRPr="005C5AE1">
        <w:rPr>
          <w:b/>
          <w:sz w:val="28"/>
          <w:lang w:val="it-IT"/>
        </w:rPr>
        <w:t>Corso di formazione a distanza per medici certificatori</w:t>
      </w:r>
    </w:p>
    <w:p w14:paraId="2EB5615C" w14:textId="79DC2D98" w:rsidR="00C9196D" w:rsidRPr="005C5AE1" w:rsidRDefault="005C5AE1">
      <w:pPr>
        <w:jc w:val="center"/>
        <w:rPr>
          <w:lang w:val="it-IT"/>
        </w:rPr>
      </w:pPr>
      <w:r w:rsidRPr="005C5AE1">
        <w:rPr>
          <w:b/>
          <w:sz w:val="28"/>
          <w:lang w:val="it-IT"/>
        </w:rPr>
        <w:t>Razionale</w:t>
      </w:r>
      <w:r>
        <w:rPr>
          <w:b/>
          <w:sz w:val="28"/>
          <w:lang w:val="it-IT"/>
        </w:rPr>
        <w:t xml:space="preserve"> e Programma </w:t>
      </w:r>
    </w:p>
    <w:p w14:paraId="7F64D817" w14:textId="389C67BB" w:rsidR="00C9196D" w:rsidRPr="005C5AE1" w:rsidRDefault="005C5AE1">
      <w:pPr>
        <w:rPr>
          <w:lang w:val="it-IT"/>
        </w:rPr>
      </w:pPr>
      <w:r w:rsidRPr="005C5AE1">
        <w:rPr>
          <w:sz w:val="24"/>
          <w:lang w:val="it-IT"/>
        </w:rPr>
        <w:t>La Federazione Nazionale degli Ordini dei Medici Chirurghi e degli Odontoiatri (FNOMCeO), in collaborazione e d’intesa con il Ministero per le Disabilità, promuove una nuova serie di corsi di formazione a distanza rivolti ai medici certificatori</w:t>
      </w:r>
      <w:r w:rsidR="008A7759">
        <w:rPr>
          <w:sz w:val="24"/>
          <w:lang w:val="it-IT"/>
        </w:rPr>
        <w:t xml:space="preserve"> operanti nelle </w:t>
      </w:r>
      <w:r w:rsidRPr="005C5AE1">
        <w:rPr>
          <w:sz w:val="24"/>
          <w:lang w:val="it-IT"/>
        </w:rPr>
        <w:t>ulteriori 40 province che entreranno, a partire dal 1° marzo, nella fase di sperimentazione prevista dal Decreto Legislativo 3 maggio 2024, n. 62.</w:t>
      </w:r>
      <w:r w:rsidRPr="005C5AE1">
        <w:rPr>
          <w:sz w:val="24"/>
          <w:lang w:val="it-IT"/>
        </w:rPr>
        <w:br/>
      </w:r>
      <w:r w:rsidRPr="005C5AE1">
        <w:rPr>
          <w:sz w:val="24"/>
          <w:lang w:val="it-IT"/>
        </w:rPr>
        <w:br/>
        <w:t>Il corso si propone di fornire ai partecipanti le conoscenze normative e operative necessarie per la corretta compilazione del certificato medico introduttivo, documento indispensabile per l’avvio del nuovo procedimento di accertamento della condizione di disabilità.</w:t>
      </w:r>
      <w:r w:rsidRPr="005C5AE1">
        <w:rPr>
          <w:sz w:val="24"/>
          <w:lang w:val="it-IT"/>
        </w:rPr>
        <w:br/>
      </w:r>
      <w:r w:rsidRPr="005C5AE1">
        <w:rPr>
          <w:sz w:val="24"/>
          <w:lang w:val="it-IT"/>
        </w:rPr>
        <w:br/>
        <w:t>Saranno inoltre approfonditi i criteri di accertamento della disabilità stabiliti dal Decreto 10 aprile 2025, n. 94, con particolare riferimento a:</w:t>
      </w:r>
      <w:r w:rsidRPr="005C5AE1">
        <w:rPr>
          <w:sz w:val="24"/>
          <w:lang w:val="it-IT"/>
        </w:rPr>
        <w:br/>
        <w:t>- Disturbi dello spettro autistico</w:t>
      </w:r>
      <w:r w:rsidRPr="005C5AE1">
        <w:rPr>
          <w:sz w:val="24"/>
          <w:lang w:val="it-IT"/>
        </w:rPr>
        <w:br/>
        <w:t>- Diabete mellito di tipo 2</w:t>
      </w:r>
      <w:r w:rsidRPr="005C5AE1">
        <w:rPr>
          <w:sz w:val="24"/>
          <w:lang w:val="it-IT"/>
        </w:rPr>
        <w:br/>
        <w:t>- Sclerosi multipla</w:t>
      </w:r>
      <w:r w:rsidRPr="005C5AE1">
        <w:rPr>
          <w:sz w:val="24"/>
          <w:lang w:val="it-IT"/>
        </w:rPr>
        <w:br/>
      </w:r>
      <w:r w:rsidRPr="005C5AE1">
        <w:rPr>
          <w:sz w:val="24"/>
          <w:lang w:val="it-IT"/>
        </w:rPr>
        <w:br/>
        <w:t>L’attività formativa fornirà ai medici certificatori strumenti aggiornati e concreti per l’esercizio delle funzioni certificative nel rispetto del nuovo quadro legislativo.</w:t>
      </w:r>
    </w:p>
    <w:p w14:paraId="5AC2EA1B" w14:textId="77777777" w:rsidR="00C9196D" w:rsidRPr="005C5AE1" w:rsidRDefault="005C5AE1">
      <w:pPr>
        <w:jc w:val="center"/>
        <w:rPr>
          <w:lang w:val="it-IT"/>
        </w:rPr>
      </w:pPr>
      <w:r w:rsidRPr="005C5AE1">
        <w:rPr>
          <w:b/>
          <w:sz w:val="28"/>
          <w:lang w:val="it-IT"/>
        </w:rPr>
        <w:t>Programma</w:t>
      </w:r>
    </w:p>
    <w:p w14:paraId="775A6D26" w14:textId="2B379D3A" w:rsidR="00EF767A" w:rsidRPr="008A7759" w:rsidRDefault="00190191">
      <w:pPr>
        <w:rPr>
          <w:b/>
          <w:bCs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>Moderatore e P</w:t>
      </w:r>
      <w:r w:rsidR="00EF767A" w:rsidRPr="008A7759">
        <w:rPr>
          <w:b/>
          <w:bCs/>
          <w:i/>
          <w:iCs/>
          <w:sz w:val="24"/>
          <w:lang w:val="it-IT"/>
        </w:rPr>
        <w:t>resentazione del Corso</w:t>
      </w:r>
      <w:r>
        <w:rPr>
          <w:b/>
          <w:bCs/>
          <w:i/>
          <w:iCs/>
          <w:sz w:val="24"/>
          <w:lang w:val="it-IT"/>
        </w:rPr>
        <w:t xml:space="preserve"> ore 09.30</w:t>
      </w:r>
    </w:p>
    <w:p w14:paraId="0EC86376" w14:textId="3EB14FCA" w:rsidR="00EF767A" w:rsidRPr="00EF767A" w:rsidRDefault="00EF767A" w:rsidP="00EF767A">
      <w:pPr>
        <w:pStyle w:val="Paragrafoelenco"/>
        <w:numPr>
          <w:ilvl w:val="0"/>
          <w:numId w:val="10"/>
        </w:numPr>
        <w:rPr>
          <w:sz w:val="24"/>
          <w:lang w:val="it-IT"/>
        </w:rPr>
      </w:pPr>
      <w:r>
        <w:rPr>
          <w:sz w:val="24"/>
          <w:lang w:val="it-IT"/>
        </w:rPr>
        <w:t>Alfredo Petrone</w:t>
      </w:r>
    </w:p>
    <w:p w14:paraId="029C027A" w14:textId="5777EB97" w:rsidR="00C9196D" w:rsidRPr="008A7759" w:rsidRDefault="005C5AE1">
      <w:pPr>
        <w:rPr>
          <w:b/>
          <w:bCs/>
          <w:i/>
          <w:iCs/>
          <w:lang w:val="it-IT"/>
        </w:rPr>
      </w:pPr>
      <w:r w:rsidRPr="008A7759">
        <w:rPr>
          <w:b/>
          <w:bCs/>
          <w:i/>
          <w:iCs/>
          <w:sz w:val="24"/>
          <w:lang w:val="it-IT"/>
        </w:rPr>
        <w:t xml:space="preserve">Saluti </w:t>
      </w:r>
      <w:proofErr w:type="gramStart"/>
      <w:r w:rsidRPr="008A7759">
        <w:rPr>
          <w:b/>
          <w:bCs/>
          <w:i/>
          <w:iCs/>
          <w:sz w:val="24"/>
          <w:lang w:val="it-IT"/>
        </w:rPr>
        <w:t>istituzionali</w:t>
      </w:r>
      <w:r w:rsidR="00190191">
        <w:rPr>
          <w:b/>
          <w:bCs/>
          <w:i/>
          <w:iCs/>
          <w:sz w:val="24"/>
          <w:lang w:val="it-IT"/>
        </w:rPr>
        <w:t xml:space="preserve">  -</w:t>
      </w:r>
      <w:proofErr w:type="gramEnd"/>
      <w:r w:rsidR="00190191">
        <w:rPr>
          <w:b/>
          <w:bCs/>
          <w:i/>
          <w:iCs/>
          <w:sz w:val="24"/>
          <w:lang w:val="it-IT"/>
        </w:rPr>
        <w:t xml:space="preserve"> </w:t>
      </w:r>
      <w:proofErr w:type="gramStart"/>
      <w:r w:rsidR="00190191">
        <w:rPr>
          <w:b/>
          <w:bCs/>
          <w:i/>
          <w:iCs/>
          <w:sz w:val="24"/>
          <w:lang w:val="it-IT"/>
        </w:rPr>
        <w:t>ore  09.40</w:t>
      </w:r>
      <w:proofErr w:type="gramEnd"/>
      <w:r w:rsidR="00190191">
        <w:rPr>
          <w:b/>
          <w:bCs/>
          <w:i/>
          <w:iCs/>
          <w:sz w:val="24"/>
          <w:lang w:val="it-IT"/>
        </w:rPr>
        <w:t xml:space="preserve"> – 10.00</w:t>
      </w:r>
    </w:p>
    <w:p w14:paraId="3617AEAE" w14:textId="77777777" w:rsidR="00C9196D" w:rsidRPr="005C5AE1" w:rsidRDefault="005C5AE1">
      <w:pPr>
        <w:rPr>
          <w:lang w:val="it-IT"/>
        </w:rPr>
      </w:pPr>
      <w:r w:rsidRPr="005C5AE1">
        <w:rPr>
          <w:sz w:val="24"/>
          <w:lang w:val="it-IT"/>
        </w:rPr>
        <w:t>• On. Alessandra Locatelli – Ministro per le Disabilità</w:t>
      </w:r>
    </w:p>
    <w:p w14:paraId="45951112" w14:textId="77777777" w:rsidR="00C9196D" w:rsidRPr="005C5AE1" w:rsidRDefault="005C5AE1">
      <w:pPr>
        <w:rPr>
          <w:lang w:val="it-IT"/>
        </w:rPr>
      </w:pPr>
      <w:r w:rsidRPr="005C5AE1">
        <w:rPr>
          <w:sz w:val="24"/>
          <w:lang w:val="it-IT"/>
        </w:rPr>
        <w:t>• Dott. Filippo Anelli – Presidente FNOMCeO</w:t>
      </w:r>
      <w:r w:rsidRPr="005C5AE1">
        <w:rPr>
          <w:sz w:val="24"/>
          <w:lang w:val="it-IT"/>
        </w:rPr>
        <w:br/>
      </w:r>
    </w:p>
    <w:p w14:paraId="25036C1E" w14:textId="77777777" w:rsidR="00EF767A" w:rsidRPr="00190191" w:rsidRDefault="00EF767A" w:rsidP="00190191">
      <w:pPr>
        <w:pStyle w:val="Paragrafoelenco"/>
        <w:rPr>
          <w:sz w:val="24"/>
          <w:lang w:val="it-IT"/>
        </w:rPr>
      </w:pPr>
    </w:p>
    <w:p w14:paraId="02BCB171" w14:textId="6CD43BB4" w:rsidR="00C9196D" w:rsidRPr="008A7759" w:rsidRDefault="005C5AE1">
      <w:pPr>
        <w:rPr>
          <w:b/>
          <w:bCs/>
          <w:i/>
          <w:iCs/>
          <w:lang w:val="it-IT"/>
        </w:rPr>
      </w:pPr>
      <w:r w:rsidRPr="008A7759">
        <w:rPr>
          <w:b/>
          <w:bCs/>
          <w:i/>
          <w:iCs/>
          <w:sz w:val="24"/>
          <w:lang w:val="it-IT"/>
        </w:rPr>
        <w:lastRenderedPageBreak/>
        <w:t>Relazioni</w:t>
      </w:r>
    </w:p>
    <w:p w14:paraId="78A7EADA" w14:textId="2E19DD8C" w:rsidR="00190191" w:rsidRDefault="005C5AE1">
      <w:pPr>
        <w:rPr>
          <w:sz w:val="24"/>
          <w:lang w:val="it-IT"/>
        </w:rPr>
      </w:pPr>
      <w:r w:rsidRPr="005C5AE1">
        <w:rPr>
          <w:sz w:val="24"/>
          <w:lang w:val="it-IT"/>
        </w:rPr>
        <w:t>•</w:t>
      </w:r>
      <w:r w:rsidR="00190191">
        <w:rPr>
          <w:sz w:val="24"/>
          <w:lang w:val="it-IT"/>
        </w:rPr>
        <w:t xml:space="preserve"> ore 10.00 – 10.15</w:t>
      </w:r>
      <w:r w:rsidR="003945BE">
        <w:rPr>
          <w:sz w:val="24"/>
          <w:lang w:val="it-IT"/>
        </w:rPr>
        <w:t>:</w:t>
      </w:r>
      <w:r w:rsidRPr="005C5AE1">
        <w:rPr>
          <w:sz w:val="24"/>
          <w:lang w:val="it-IT"/>
        </w:rPr>
        <w:t xml:space="preserve"> </w:t>
      </w:r>
    </w:p>
    <w:p w14:paraId="1BEFDD9F" w14:textId="7750FA86" w:rsidR="00C9196D" w:rsidRPr="005C5AE1" w:rsidRDefault="005C5AE1">
      <w:pPr>
        <w:rPr>
          <w:lang w:val="it-IT"/>
        </w:rPr>
      </w:pPr>
      <w:r w:rsidRPr="005C5AE1">
        <w:rPr>
          <w:sz w:val="24"/>
          <w:lang w:val="it-IT"/>
        </w:rPr>
        <w:t xml:space="preserve">La riforma della disabilità: accenni normativi </w:t>
      </w:r>
      <w:r w:rsidR="0041244E" w:rsidRPr="005C5AE1">
        <w:rPr>
          <w:sz w:val="24"/>
          <w:lang w:val="it-IT"/>
        </w:rPr>
        <w:t xml:space="preserve">– </w:t>
      </w:r>
      <w:r w:rsidR="0041244E" w:rsidRPr="008A7759">
        <w:rPr>
          <w:i/>
          <w:iCs/>
          <w:sz w:val="24"/>
          <w:lang w:val="it-IT"/>
        </w:rPr>
        <w:t>Gianfranco</w:t>
      </w:r>
      <w:r w:rsidR="0090391D" w:rsidRPr="008A7759">
        <w:rPr>
          <w:i/>
          <w:iCs/>
          <w:sz w:val="24"/>
          <w:lang w:val="it-IT"/>
        </w:rPr>
        <w:t xml:space="preserve"> De Robertis</w:t>
      </w:r>
      <w:r w:rsidR="0090391D">
        <w:rPr>
          <w:sz w:val="24"/>
          <w:lang w:val="it-IT"/>
        </w:rPr>
        <w:t xml:space="preserve"> </w:t>
      </w:r>
    </w:p>
    <w:p w14:paraId="33C117C7" w14:textId="2A1E807F" w:rsidR="00190191" w:rsidRDefault="005C5AE1">
      <w:pPr>
        <w:rPr>
          <w:sz w:val="24"/>
          <w:lang w:val="it-IT"/>
        </w:rPr>
      </w:pPr>
      <w:r w:rsidRPr="005C5AE1">
        <w:rPr>
          <w:sz w:val="24"/>
          <w:lang w:val="it-IT"/>
        </w:rPr>
        <w:t xml:space="preserve">• </w:t>
      </w:r>
      <w:r w:rsidR="00190191">
        <w:rPr>
          <w:sz w:val="24"/>
          <w:lang w:val="it-IT"/>
        </w:rPr>
        <w:t>ore 10.15 – 11.30</w:t>
      </w:r>
      <w:r w:rsidR="003945BE">
        <w:rPr>
          <w:sz w:val="24"/>
          <w:lang w:val="it-IT"/>
        </w:rPr>
        <w:t>:</w:t>
      </w:r>
    </w:p>
    <w:p w14:paraId="5C15DEA0" w14:textId="1F91981C" w:rsidR="00C9196D" w:rsidRPr="00190191" w:rsidRDefault="00190191" w:rsidP="00190191">
      <w:pPr>
        <w:pStyle w:val="Paragrafoelenco"/>
        <w:numPr>
          <w:ilvl w:val="0"/>
          <w:numId w:val="11"/>
        </w:numPr>
        <w:rPr>
          <w:sz w:val="24"/>
          <w:lang w:val="it-IT"/>
        </w:rPr>
      </w:pPr>
      <w:r w:rsidRPr="00190191">
        <w:rPr>
          <w:sz w:val="24"/>
          <w:lang w:val="it-IT"/>
        </w:rPr>
        <w:t xml:space="preserve"> </w:t>
      </w:r>
      <w:r w:rsidR="005C5AE1" w:rsidRPr="00190191">
        <w:rPr>
          <w:sz w:val="24"/>
          <w:lang w:val="it-IT"/>
        </w:rPr>
        <w:t xml:space="preserve">Il certificato medico introduttivo ai sensi del </w:t>
      </w:r>
      <w:proofErr w:type="spellStart"/>
      <w:r w:rsidR="005C5AE1" w:rsidRPr="00190191">
        <w:rPr>
          <w:sz w:val="24"/>
          <w:lang w:val="it-IT"/>
        </w:rPr>
        <w:t>D.Lgs.</w:t>
      </w:r>
      <w:proofErr w:type="spellEnd"/>
      <w:r>
        <w:rPr>
          <w:sz w:val="24"/>
          <w:lang w:val="it-IT"/>
        </w:rPr>
        <w:t xml:space="preserve"> 62 del 3 maggio</w:t>
      </w:r>
      <w:r w:rsidR="005C5AE1" w:rsidRPr="00190191">
        <w:rPr>
          <w:sz w:val="24"/>
          <w:lang w:val="it-IT"/>
        </w:rPr>
        <w:t xml:space="preserve"> 2024 </w:t>
      </w:r>
      <w:r w:rsidR="003945BE">
        <w:rPr>
          <w:sz w:val="24"/>
          <w:lang w:val="it-IT"/>
        </w:rPr>
        <w:t xml:space="preserve">e del </w:t>
      </w:r>
      <w:r w:rsidR="00304178">
        <w:rPr>
          <w:sz w:val="24"/>
          <w:lang w:val="it-IT"/>
        </w:rPr>
        <w:t>DM n.94</w:t>
      </w:r>
      <w:r w:rsidR="003945BE">
        <w:rPr>
          <w:sz w:val="24"/>
          <w:lang w:val="it-IT"/>
        </w:rPr>
        <w:t xml:space="preserve"> del 10 aprile 2025 - </w:t>
      </w:r>
      <w:r w:rsidR="005C5AE1" w:rsidRPr="00190191">
        <w:rPr>
          <w:sz w:val="24"/>
          <w:lang w:val="it-IT"/>
        </w:rPr>
        <w:t>Alfredo Petrone</w:t>
      </w:r>
    </w:p>
    <w:p w14:paraId="379DC881" w14:textId="22DC6709" w:rsidR="00190191" w:rsidRPr="00190191" w:rsidRDefault="00190191" w:rsidP="00190191">
      <w:pPr>
        <w:pStyle w:val="Paragrafoelenco"/>
        <w:numPr>
          <w:ilvl w:val="0"/>
          <w:numId w:val="11"/>
        </w:numPr>
        <w:rPr>
          <w:i/>
          <w:iCs/>
          <w:lang w:val="it-IT"/>
        </w:rPr>
      </w:pPr>
      <w:r w:rsidRPr="00190191">
        <w:rPr>
          <w:sz w:val="24"/>
          <w:lang w:val="it-IT"/>
        </w:rPr>
        <w:t xml:space="preserve">La scheda WHODAS – </w:t>
      </w:r>
      <w:r w:rsidRPr="00190191">
        <w:rPr>
          <w:i/>
          <w:iCs/>
          <w:sz w:val="24"/>
          <w:lang w:val="it-IT"/>
        </w:rPr>
        <w:t>Angelo Cerracchio</w:t>
      </w:r>
    </w:p>
    <w:p w14:paraId="7D69126A" w14:textId="77777777" w:rsidR="00190191" w:rsidRDefault="00190191" w:rsidP="00190191">
      <w:pPr>
        <w:pStyle w:val="Paragrafoelenco"/>
        <w:ind w:left="50"/>
        <w:rPr>
          <w:sz w:val="24"/>
          <w:lang w:val="it-IT"/>
        </w:rPr>
      </w:pPr>
    </w:p>
    <w:p w14:paraId="7F4A1A24" w14:textId="6F345C94" w:rsidR="00190191" w:rsidRDefault="00190191" w:rsidP="00190191">
      <w:pPr>
        <w:pStyle w:val="Paragrafoelenco"/>
        <w:ind w:left="50"/>
        <w:rPr>
          <w:sz w:val="24"/>
          <w:lang w:val="it-IT"/>
        </w:rPr>
      </w:pPr>
      <w:r w:rsidRPr="00190191">
        <w:rPr>
          <w:sz w:val="24"/>
          <w:lang w:val="it-IT"/>
        </w:rPr>
        <w:t>• ore 1</w:t>
      </w:r>
      <w:r>
        <w:rPr>
          <w:sz w:val="24"/>
          <w:lang w:val="it-IT"/>
        </w:rPr>
        <w:t>1</w:t>
      </w:r>
      <w:r w:rsidRPr="00190191">
        <w:rPr>
          <w:sz w:val="24"/>
          <w:lang w:val="it-IT"/>
        </w:rPr>
        <w:t>.</w:t>
      </w:r>
      <w:r>
        <w:rPr>
          <w:sz w:val="24"/>
          <w:lang w:val="it-IT"/>
        </w:rPr>
        <w:t>30</w:t>
      </w:r>
      <w:r w:rsidRPr="00190191">
        <w:rPr>
          <w:sz w:val="24"/>
          <w:lang w:val="it-IT"/>
        </w:rPr>
        <w:t xml:space="preserve"> – </w:t>
      </w:r>
      <w:r>
        <w:rPr>
          <w:sz w:val="24"/>
          <w:lang w:val="it-IT"/>
        </w:rPr>
        <w:t>12</w:t>
      </w:r>
      <w:r w:rsidRPr="00190191">
        <w:rPr>
          <w:sz w:val="24"/>
          <w:lang w:val="it-IT"/>
        </w:rPr>
        <w:t>.</w:t>
      </w:r>
      <w:r>
        <w:rPr>
          <w:sz w:val="24"/>
          <w:lang w:val="it-IT"/>
        </w:rPr>
        <w:t>00</w:t>
      </w:r>
      <w:r w:rsidR="003945BE">
        <w:rPr>
          <w:sz w:val="24"/>
          <w:lang w:val="it-IT"/>
        </w:rPr>
        <w:t>:</w:t>
      </w:r>
    </w:p>
    <w:p w14:paraId="18417C0D" w14:textId="28A5AFAB" w:rsidR="00190191" w:rsidRPr="00190191" w:rsidRDefault="00190191" w:rsidP="00190191">
      <w:pPr>
        <w:pStyle w:val="Paragrafoelenco"/>
        <w:numPr>
          <w:ilvl w:val="0"/>
          <w:numId w:val="11"/>
        </w:numPr>
        <w:rPr>
          <w:sz w:val="24"/>
          <w:lang w:val="it-IT"/>
        </w:rPr>
      </w:pPr>
      <w:proofErr w:type="spellStart"/>
      <w:r>
        <w:rPr>
          <w:sz w:val="24"/>
          <w:lang w:val="it-IT"/>
        </w:rPr>
        <w:t>Question</w:t>
      </w:r>
      <w:proofErr w:type="spellEnd"/>
      <w:r>
        <w:rPr>
          <w:sz w:val="24"/>
          <w:lang w:val="it-IT"/>
        </w:rPr>
        <w:t xml:space="preserve"> time</w:t>
      </w:r>
    </w:p>
    <w:p w14:paraId="0DC6EE33" w14:textId="677928AA" w:rsidR="00190191" w:rsidRDefault="005C5AE1" w:rsidP="008A7759">
      <w:pPr>
        <w:rPr>
          <w:sz w:val="24"/>
          <w:lang w:val="it-IT"/>
        </w:rPr>
      </w:pPr>
      <w:r w:rsidRPr="005C5AE1">
        <w:rPr>
          <w:sz w:val="24"/>
          <w:lang w:val="it-IT"/>
        </w:rPr>
        <w:t xml:space="preserve">• </w:t>
      </w:r>
      <w:r w:rsidR="00190191">
        <w:rPr>
          <w:sz w:val="24"/>
          <w:lang w:val="it-IT"/>
        </w:rPr>
        <w:t xml:space="preserve"> ore 12.00 – </w:t>
      </w:r>
      <w:r w:rsidR="003945BE">
        <w:rPr>
          <w:sz w:val="24"/>
          <w:lang w:val="it-IT"/>
        </w:rPr>
        <w:t>13.00:</w:t>
      </w:r>
      <w:r w:rsidR="00190191">
        <w:rPr>
          <w:sz w:val="24"/>
          <w:lang w:val="it-IT"/>
        </w:rPr>
        <w:t xml:space="preserve"> </w:t>
      </w:r>
    </w:p>
    <w:p w14:paraId="0476F914" w14:textId="398CAB30" w:rsidR="00C9196D" w:rsidRPr="008A7759" w:rsidRDefault="00190191" w:rsidP="008A7759">
      <w:pPr>
        <w:rPr>
          <w:lang w:val="it-IT"/>
        </w:rPr>
      </w:pPr>
      <w:r>
        <w:rPr>
          <w:sz w:val="24"/>
          <w:lang w:val="it-IT"/>
        </w:rPr>
        <w:t xml:space="preserve">     </w:t>
      </w:r>
      <w:r w:rsidR="005C5AE1" w:rsidRPr="005C5AE1">
        <w:rPr>
          <w:sz w:val="24"/>
          <w:lang w:val="it-IT"/>
        </w:rPr>
        <w:t>Focus sul Decreto 10 aprile 2025, n. 94:</w:t>
      </w:r>
    </w:p>
    <w:p w14:paraId="4389F1E6" w14:textId="259F0FE7" w:rsidR="00190191" w:rsidRPr="00190191" w:rsidRDefault="00190191">
      <w:pPr>
        <w:rPr>
          <w:i/>
          <w:iCs/>
          <w:sz w:val="24"/>
          <w:lang w:val="it-IT"/>
        </w:rPr>
      </w:pPr>
      <w:r w:rsidRPr="005C5AE1">
        <w:rPr>
          <w:sz w:val="24"/>
          <w:lang w:val="it-IT"/>
        </w:rPr>
        <w:t xml:space="preserve">- </w:t>
      </w:r>
      <w:r w:rsidRPr="008A7759">
        <w:rPr>
          <w:sz w:val="24"/>
          <w:lang w:val="it-IT"/>
        </w:rPr>
        <w:t xml:space="preserve">Disturbi dello spettro autistico – </w:t>
      </w:r>
      <w:r w:rsidRPr="008A7759">
        <w:rPr>
          <w:i/>
          <w:iCs/>
          <w:sz w:val="24"/>
          <w:lang w:val="it-IT"/>
        </w:rPr>
        <w:t>Angelo Cerracchio</w:t>
      </w:r>
    </w:p>
    <w:p w14:paraId="45DC8B92" w14:textId="386C6F58" w:rsidR="008A7759" w:rsidRPr="008A7759" w:rsidRDefault="005C5AE1">
      <w:pPr>
        <w:rPr>
          <w:i/>
          <w:iCs/>
          <w:sz w:val="24"/>
          <w:lang w:val="it-IT"/>
        </w:rPr>
      </w:pPr>
      <w:r w:rsidRPr="005C5AE1">
        <w:rPr>
          <w:sz w:val="24"/>
          <w:lang w:val="it-IT"/>
        </w:rPr>
        <w:t xml:space="preserve"> - Diabete mellito di tipo 2 –</w:t>
      </w:r>
      <w:r w:rsidR="00EF767A">
        <w:rPr>
          <w:sz w:val="24"/>
          <w:lang w:val="it-IT"/>
        </w:rPr>
        <w:t xml:space="preserve"> </w:t>
      </w:r>
      <w:r w:rsidR="00EF767A" w:rsidRPr="008A7759">
        <w:rPr>
          <w:i/>
          <w:iCs/>
          <w:sz w:val="24"/>
          <w:lang w:val="it-IT"/>
        </w:rPr>
        <w:t>Paolo Misericordia</w:t>
      </w:r>
    </w:p>
    <w:p w14:paraId="60319098" w14:textId="67966042" w:rsidR="00C9196D" w:rsidRPr="008A7759" w:rsidRDefault="005C5AE1">
      <w:pPr>
        <w:rPr>
          <w:i/>
          <w:iCs/>
          <w:lang w:val="it-IT"/>
        </w:rPr>
      </w:pPr>
      <w:r w:rsidRPr="005C5AE1">
        <w:rPr>
          <w:sz w:val="24"/>
          <w:lang w:val="it-IT"/>
        </w:rPr>
        <w:t xml:space="preserve">  - Sclerosi multipla – </w:t>
      </w:r>
      <w:r w:rsidR="008A7759" w:rsidRPr="008A7759">
        <w:rPr>
          <w:i/>
          <w:iCs/>
          <w:sz w:val="24"/>
          <w:lang w:val="it-IT"/>
        </w:rPr>
        <w:t>Paolo Misericordia</w:t>
      </w:r>
    </w:p>
    <w:p w14:paraId="1AA0EC65" w14:textId="770B4ABB" w:rsidR="00190191" w:rsidRDefault="005C5AE1">
      <w:pPr>
        <w:rPr>
          <w:sz w:val="24"/>
          <w:lang w:val="it-IT"/>
        </w:rPr>
      </w:pPr>
      <w:r w:rsidRPr="005C5AE1">
        <w:rPr>
          <w:sz w:val="24"/>
          <w:lang w:val="it-IT"/>
        </w:rPr>
        <w:t xml:space="preserve">• </w:t>
      </w:r>
      <w:r w:rsidR="00190191">
        <w:rPr>
          <w:sz w:val="24"/>
          <w:lang w:val="it-IT"/>
        </w:rPr>
        <w:t xml:space="preserve"> </w:t>
      </w:r>
      <w:r w:rsidR="003945BE">
        <w:rPr>
          <w:sz w:val="24"/>
          <w:lang w:val="it-IT"/>
        </w:rPr>
        <w:t>ore 13.00</w:t>
      </w:r>
      <w:r w:rsidR="00190191">
        <w:rPr>
          <w:sz w:val="24"/>
          <w:lang w:val="it-IT"/>
        </w:rPr>
        <w:t xml:space="preserve"> – 14.00</w:t>
      </w:r>
      <w:r w:rsidR="003945BE">
        <w:rPr>
          <w:sz w:val="24"/>
          <w:lang w:val="it-IT"/>
        </w:rPr>
        <w:t>:</w:t>
      </w:r>
      <w:r w:rsidR="00190191">
        <w:rPr>
          <w:sz w:val="24"/>
          <w:lang w:val="it-IT"/>
        </w:rPr>
        <w:t xml:space="preserve"> </w:t>
      </w:r>
    </w:p>
    <w:p w14:paraId="6C213610" w14:textId="310B9EA1" w:rsidR="00C9196D" w:rsidRPr="00190191" w:rsidRDefault="005C5AE1" w:rsidP="00190191">
      <w:pPr>
        <w:pStyle w:val="Paragrafoelenco"/>
        <w:numPr>
          <w:ilvl w:val="0"/>
          <w:numId w:val="11"/>
        </w:numPr>
        <w:rPr>
          <w:lang w:val="it-IT"/>
        </w:rPr>
      </w:pPr>
      <w:proofErr w:type="spellStart"/>
      <w:r w:rsidRPr="00190191">
        <w:rPr>
          <w:sz w:val="24"/>
          <w:lang w:val="it-IT"/>
        </w:rPr>
        <w:t>Question</w:t>
      </w:r>
      <w:proofErr w:type="spellEnd"/>
      <w:r w:rsidRPr="00190191">
        <w:rPr>
          <w:sz w:val="24"/>
          <w:lang w:val="it-IT"/>
        </w:rPr>
        <w:t xml:space="preserve"> Time</w:t>
      </w:r>
    </w:p>
    <w:p w14:paraId="0F8264C0" w14:textId="77777777" w:rsidR="003945BE" w:rsidRDefault="003945BE">
      <w:pPr>
        <w:jc w:val="center"/>
        <w:rPr>
          <w:b/>
          <w:sz w:val="28"/>
          <w:lang w:val="it-IT"/>
        </w:rPr>
      </w:pPr>
    </w:p>
    <w:p w14:paraId="5123EB5D" w14:textId="073ECE70" w:rsidR="00C9196D" w:rsidRPr="005C5AE1" w:rsidRDefault="005C5AE1">
      <w:pPr>
        <w:jc w:val="center"/>
        <w:rPr>
          <w:lang w:val="it-IT"/>
        </w:rPr>
      </w:pPr>
      <w:r w:rsidRPr="005C5AE1">
        <w:rPr>
          <w:b/>
          <w:sz w:val="28"/>
          <w:lang w:val="it-IT"/>
        </w:rPr>
        <w:t>Docenti</w:t>
      </w:r>
    </w:p>
    <w:p w14:paraId="597F52D0" w14:textId="66E7D136" w:rsidR="0090391D" w:rsidRDefault="0090391D">
      <w:pPr>
        <w:rPr>
          <w:b/>
          <w:sz w:val="24"/>
          <w:lang w:val="it-IT"/>
        </w:rPr>
      </w:pPr>
      <w:r>
        <w:rPr>
          <w:b/>
          <w:sz w:val="24"/>
          <w:lang w:val="it-IT"/>
        </w:rPr>
        <w:t>Avv. Gianfranco De Robertis – Ministero per le disabilità</w:t>
      </w:r>
    </w:p>
    <w:p w14:paraId="7C9651B9" w14:textId="5D082E48" w:rsidR="00C9196D" w:rsidRDefault="005C5AE1">
      <w:pPr>
        <w:rPr>
          <w:b/>
          <w:sz w:val="24"/>
          <w:lang w:val="it-IT"/>
        </w:rPr>
      </w:pPr>
      <w:r w:rsidRPr="005C5AE1">
        <w:rPr>
          <w:b/>
          <w:sz w:val="24"/>
          <w:lang w:val="it-IT"/>
        </w:rPr>
        <w:t xml:space="preserve">Dott. Angelo Cerracchio – Esperto Ministero per le </w:t>
      </w:r>
      <w:r w:rsidR="0090391D">
        <w:rPr>
          <w:b/>
          <w:sz w:val="24"/>
          <w:lang w:val="it-IT"/>
        </w:rPr>
        <w:t>d</w:t>
      </w:r>
      <w:r w:rsidRPr="005C5AE1">
        <w:rPr>
          <w:b/>
          <w:sz w:val="24"/>
          <w:lang w:val="it-IT"/>
        </w:rPr>
        <w:t>isabilità</w:t>
      </w:r>
    </w:p>
    <w:p w14:paraId="207E7C10" w14:textId="184780FC" w:rsidR="008A7759" w:rsidRPr="008A7759" w:rsidRDefault="008A7759" w:rsidP="0090391D">
      <w:pPr>
        <w:rPr>
          <w:lang w:val="it-IT"/>
        </w:rPr>
      </w:pPr>
      <w:r>
        <w:rPr>
          <w:b/>
          <w:sz w:val="24"/>
          <w:lang w:val="it-IT"/>
        </w:rPr>
        <w:t xml:space="preserve">Dott. Paolo Misericordia - </w:t>
      </w:r>
      <w:r w:rsidRPr="005C5AE1">
        <w:rPr>
          <w:b/>
          <w:sz w:val="24"/>
          <w:lang w:val="it-IT"/>
        </w:rPr>
        <w:t xml:space="preserve">Esperto Ministero per le </w:t>
      </w:r>
      <w:r>
        <w:rPr>
          <w:b/>
          <w:sz w:val="24"/>
          <w:lang w:val="it-IT"/>
        </w:rPr>
        <w:t>d</w:t>
      </w:r>
      <w:r w:rsidRPr="005C5AE1">
        <w:rPr>
          <w:b/>
          <w:sz w:val="24"/>
          <w:lang w:val="it-IT"/>
        </w:rPr>
        <w:t>isabilità</w:t>
      </w:r>
    </w:p>
    <w:p w14:paraId="0D9F74FB" w14:textId="1BFEFEB7" w:rsidR="0090391D" w:rsidRDefault="0090391D" w:rsidP="0090391D">
      <w:pPr>
        <w:rPr>
          <w:b/>
          <w:sz w:val="24"/>
          <w:lang w:val="it-IT"/>
        </w:rPr>
      </w:pPr>
      <w:r w:rsidRPr="005C5AE1">
        <w:rPr>
          <w:b/>
          <w:sz w:val="24"/>
          <w:lang w:val="it-IT"/>
        </w:rPr>
        <w:t xml:space="preserve">Dott. Alfredo Petrone – Esperto Ministero per le </w:t>
      </w:r>
      <w:r>
        <w:rPr>
          <w:b/>
          <w:sz w:val="24"/>
          <w:lang w:val="it-IT"/>
        </w:rPr>
        <w:t>d</w:t>
      </w:r>
      <w:r w:rsidRPr="005C5AE1">
        <w:rPr>
          <w:b/>
          <w:sz w:val="24"/>
          <w:lang w:val="it-IT"/>
        </w:rPr>
        <w:t>isabilità</w:t>
      </w:r>
    </w:p>
    <w:p w14:paraId="48A218D5" w14:textId="77777777" w:rsidR="0090391D" w:rsidRPr="005C5AE1" w:rsidRDefault="0090391D">
      <w:pPr>
        <w:rPr>
          <w:lang w:val="it-IT"/>
        </w:rPr>
      </w:pPr>
    </w:p>
    <w:sectPr w:rsidR="0090391D" w:rsidRPr="005C5A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638E6"/>
    <w:multiLevelType w:val="hybridMultilevel"/>
    <w:tmpl w:val="55A4F80A"/>
    <w:lvl w:ilvl="0" w:tplc="3F4E0762">
      <w:numFmt w:val="bullet"/>
      <w:lvlText w:val="-"/>
      <w:lvlJc w:val="left"/>
      <w:pPr>
        <w:ind w:left="41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3C640C59"/>
    <w:multiLevelType w:val="hybridMultilevel"/>
    <w:tmpl w:val="79DEB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245821">
    <w:abstractNumId w:val="8"/>
  </w:num>
  <w:num w:numId="2" w16cid:durableId="77219373">
    <w:abstractNumId w:val="6"/>
  </w:num>
  <w:num w:numId="3" w16cid:durableId="1731809767">
    <w:abstractNumId w:val="5"/>
  </w:num>
  <w:num w:numId="4" w16cid:durableId="1450734233">
    <w:abstractNumId w:val="4"/>
  </w:num>
  <w:num w:numId="5" w16cid:durableId="1566522530">
    <w:abstractNumId w:val="7"/>
  </w:num>
  <w:num w:numId="6" w16cid:durableId="1568219952">
    <w:abstractNumId w:val="3"/>
  </w:num>
  <w:num w:numId="7" w16cid:durableId="268705504">
    <w:abstractNumId w:val="2"/>
  </w:num>
  <w:num w:numId="8" w16cid:durableId="268196740">
    <w:abstractNumId w:val="1"/>
  </w:num>
  <w:num w:numId="9" w16cid:durableId="1241982138">
    <w:abstractNumId w:val="0"/>
  </w:num>
  <w:num w:numId="10" w16cid:durableId="386345063">
    <w:abstractNumId w:val="10"/>
  </w:num>
  <w:num w:numId="11" w16cid:durableId="411313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696"/>
    <w:rsid w:val="0015074B"/>
    <w:rsid w:val="00190191"/>
    <w:rsid w:val="0026634E"/>
    <w:rsid w:val="0029639D"/>
    <w:rsid w:val="00304178"/>
    <w:rsid w:val="00326F90"/>
    <w:rsid w:val="003945BE"/>
    <w:rsid w:val="003D5EE1"/>
    <w:rsid w:val="0041244E"/>
    <w:rsid w:val="00417341"/>
    <w:rsid w:val="005C5AE1"/>
    <w:rsid w:val="008A7759"/>
    <w:rsid w:val="0090391D"/>
    <w:rsid w:val="00A45734"/>
    <w:rsid w:val="00A81475"/>
    <w:rsid w:val="00AA1D8D"/>
    <w:rsid w:val="00B47730"/>
    <w:rsid w:val="00C9196D"/>
    <w:rsid w:val="00CB0664"/>
    <w:rsid w:val="00CB7915"/>
    <w:rsid w:val="00EF76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6A985"/>
  <w14:defaultImageDpi w14:val="300"/>
  <w15:docId w15:val="{0A5CA0AF-54B7-4464-8DE8-C042CFC4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3</cp:revision>
  <dcterms:created xsi:type="dcterms:W3CDTF">2026-02-16T09:30:00Z</dcterms:created>
  <dcterms:modified xsi:type="dcterms:W3CDTF">2026-02-16T09:38:00Z</dcterms:modified>
  <cp:category/>
</cp:coreProperties>
</file>